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A5" w:rsidRDefault="009620A5" w:rsidP="00962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9620A5" w:rsidRPr="005D74B6" w:rsidRDefault="009620A5" w:rsidP="00962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9620A5" w:rsidRDefault="009620A5" w:rsidP="009620A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9620A5" w:rsidRDefault="009620A5" w:rsidP="009620A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9620A5" w:rsidRDefault="009620A5" w:rsidP="009620A5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4" w:history="1">
        <w:r w:rsidRPr="001C3672">
          <w:rPr>
            <w:rStyle w:val="a3"/>
            <w:lang w:val="en-US"/>
          </w:rPr>
          <w:t>m</w:t>
        </w:r>
        <w:r w:rsidRPr="001C3672">
          <w:rPr>
            <w:rStyle w:val="a3"/>
          </w:rPr>
          <w:t>.</w:t>
        </w:r>
        <w:r w:rsidRPr="001C3672">
          <w:rPr>
            <w:rStyle w:val="a3"/>
            <w:lang w:val="en-US"/>
          </w:rPr>
          <w:t>iusufova</w:t>
        </w:r>
        <w:r w:rsidRPr="001C3672">
          <w:rPr>
            <w:rStyle w:val="a3"/>
          </w:rPr>
          <w:t>@</w:t>
        </w:r>
        <w:r w:rsidRPr="001C3672">
          <w:rPr>
            <w:rStyle w:val="a3"/>
            <w:lang w:val="en-US"/>
          </w:rPr>
          <w:t>yandex</w:t>
        </w:r>
        <w:r w:rsidRPr="001C3672">
          <w:rPr>
            <w:rStyle w:val="a3"/>
          </w:rPr>
          <w:t>.</w:t>
        </w:r>
        <w:r w:rsidRPr="001C3672">
          <w:rPr>
            <w:rStyle w:val="a3"/>
            <w:lang w:val="en-US"/>
          </w:rPr>
          <w:t>ru</w:t>
        </w:r>
      </w:hyperlink>
    </w:p>
    <w:p w:rsidR="009620A5" w:rsidRPr="005D74B6" w:rsidRDefault="009620A5" w:rsidP="009620A5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620A5" w:rsidRDefault="009620A5" w:rsidP="009620A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Принята</w:t>
      </w:r>
      <w:proofErr w:type="gramEnd"/>
      <w:r>
        <w:rPr>
          <w:color w:val="000000"/>
        </w:rPr>
        <w:t xml:space="preserve"> на заседании «Утверждаю»</w:t>
      </w:r>
    </w:p>
    <w:p w:rsidR="009620A5" w:rsidRDefault="009620A5" w:rsidP="009620A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педагогического совета Заведующий МБДОУ «Детский сад « 3» -------------2017 г.</w:t>
      </w:r>
    </w:p>
    <w:p w:rsidR="009620A5" w:rsidRDefault="009620A5" w:rsidP="009620A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Протокол №  1. </w:t>
      </w:r>
    </w:p>
    <w:p w:rsidR="009620A5" w:rsidRDefault="009620A5" w:rsidP="009620A5">
      <w:pPr>
        <w:rPr>
          <w:rFonts w:ascii="Times New Roman" w:hAnsi="Times New Roman" w:cs="Times New Roman"/>
          <w:b/>
          <w:kern w:val="36"/>
          <w:sz w:val="40"/>
          <w:szCs w:val="28"/>
          <w:lang w:eastAsia="ru-RU"/>
        </w:rPr>
      </w:pPr>
      <w:r>
        <w:rPr>
          <w:color w:val="000000"/>
        </w:rPr>
        <w:t xml:space="preserve">Приказ № ------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--------------</w:t>
      </w:r>
    </w:p>
    <w:p w:rsidR="002617F9" w:rsidRDefault="00446A7E" w:rsidP="009620A5"/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P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 w:cs="Times New Roman"/>
          <w:b/>
          <w:sz w:val="44"/>
          <w:szCs w:val="40"/>
        </w:rPr>
        <w:t>План</w:t>
      </w:r>
      <w:r w:rsidRPr="009620A5">
        <w:rPr>
          <w:rFonts w:ascii="Times New Roman" w:hAnsi="Times New Roman" w:cs="Times New Roman"/>
          <w:b/>
          <w:sz w:val="44"/>
          <w:szCs w:val="40"/>
        </w:rPr>
        <w:t xml:space="preserve"> работы по ГО и ЧС  в МБДОУ</w:t>
      </w: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620A5">
        <w:rPr>
          <w:rFonts w:ascii="Times New Roman" w:hAnsi="Times New Roman" w:cs="Times New Roman"/>
          <w:b/>
          <w:sz w:val="44"/>
          <w:szCs w:val="40"/>
        </w:rPr>
        <w:t>« Детский сад» № 3</w:t>
      </w: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86612" w:rsidRDefault="00386612" w:rsidP="009620A5">
      <w:pPr>
        <w:rPr>
          <w:rFonts w:ascii="Times New Roman" w:hAnsi="Times New Roman" w:cs="Times New Roman"/>
          <w:b/>
          <w:sz w:val="44"/>
          <w:szCs w:val="40"/>
        </w:rPr>
      </w:pPr>
    </w:p>
    <w:p w:rsidR="00386612" w:rsidRDefault="00386612" w:rsidP="009620A5">
      <w:pPr>
        <w:rPr>
          <w:rFonts w:ascii="Times New Roman" w:hAnsi="Times New Roman" w:cs="Times New Roman"/>
          <w:b/>
          <w:sz w:val="44"/>
          <w:szCs w:val="40"/>
        </w:rPr>
      </w:pPr>
      <w:r w:rsidRPr="00386612">
        <w:rPr>
          <w:rFonts w:ascii="Times New Roman" w:hAnsi="Times New Roman" w:cs="Times New Roman"/>
          <w:b/>
          <w:sz w:val="44"/>
          <w:szCs w:val="40"/>
        </w:rPr>
        <w:lastRenderedPageBreak/>
        <w:t>Мероприятия предупредительного  характера</w:t>
      </w: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5544"/>
        <w:gridCol w:w="1559"/>
        <w:gridCol w:w="2977"/>
      </w:tblGrid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419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419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419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Составление плана эвакуации воспитанников и работников на случай возникновения ЧС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Начальник штаба по ГО и ЧС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Составление акта проверки состояния ограждений, подвальных и чердачных помещений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январь, май, август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Заместитель начальника штаба по материальному обеспечению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Приказы:</w:t>
            </w:r>
          </w:p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- о назначении </w:t>
            </w:r>
            <w:proofErr w:type="gramStart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 за служебные помещения</w:t>
            </w:r>
          </w:p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- о создании комиссии по предупреждению ЧС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Начальник штаба по ГО и ЧС</w:t>
            </w:r>
          </w:p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 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Ежедневная проверка целостности выходных дверей, замков, пломб служебных, хозяйственных и складских помещений при  сдаче сторожу под охрану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Ответственные лица, сторожа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Строгое соблюдение контрольно – пропускного режима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Вахтер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Инструктажи по ГО ЧС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январь, май, август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Заместитель начальника штаба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Инструктажи и практические занятия с работниками совместно с сотрудниками правоохранительных органов по правилам и порядку проведения при угрозе и осуществлении террористического акта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май, август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Начальник штаба </w:t>
            </w:r>
            <w:proofErr w:type="gramStart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по</w:t>
            </w:r>
            <w:proofErr w:type="gramEnd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Гои</w:t>
            </w:r>
            <w:proofErr w:type="gramEnd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 ЧС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Практические занятия и тренировки по отработке плана эвакуации с воспитанниками и работниками при возникновении ЧС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Раз в квартал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Начальник штаба по ГО и ЧС, заместитель начальника штаба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Рассмотрение и обсуждение на общем собрании коллектива «Плана действий по обеспечению безопасности работников и воспитанников в случае </w:t>
            </w:r>
            <w:proofErr w:type="spellStart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возикновения</w:t>
            </w:r>
            <w:proofErr w:type="spellEnd"/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Начальник штаба по ГО и ЧС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Тренировка работников и формирований ГО по сигналу «Угроза террористического акта»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>Начальник штаба по ГО и ЧС, заместитель начальника штаба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t xml:space="preserve">Инструктаж для работников о порядке </w:t>
            </w: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lastRenderedPageBreak/>
              <w:t>приема сообщений по телефону, содержащих угрозу террористического характера, о правилах обращения с анонимными  материалами, содержащими угрозу террористического характера</w:t>
            </w: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lastRenderedPageBreak/>
              <w:t xml:space="preserve">1 раз в </w:t>
            </w: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lastRenderedPageBreak/>
              <w:t>квартал</w:t>
            </w: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386612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lastRenderedPageBreak/>
              <w:t xml:space="preserve">Начальник штаба по </w:t>
            </w: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8"/>
                <w:lang w:eastAsia="ru-RU"/>
              </w:rPr>
              <w:lastRenderedPageBreak/>
              <w:t>ГО и ЧС</w:t>
            </w:r>
          </w:p>
        </w:tc>
      </w:tr>
      <w:tr w:rsidR="009620A5" w:rsidRPr="009620A5" w:rsidTr="00386612">
        <w:tc>
          <w:tcPr>
            <w:tcW w:w="554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386612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C9FBF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</w:tr>
    </w:tbl>
    <w:p w:rsidR="00446A7E" w:rsidRDefault="00446A7E" w:rsidP="00446A7E">
      <w:pPr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9620A5" w:rsidRPr="00446A7E" w:rsidRDefault="00386612" w:rsidP="00446A7E">
      <w:pPr>
        <w:jc w:val="center"/>
        <w:rPr>
          <w:rFonts w:ascii="Times New Roman" w:hAnsi="Times New Roman" w:cs="Times New Roman"/>
          <w:b/>
          <w:sz w:val="44"/>
        </w:rPr>
      </w:pPr>
      <w:r w:rsidRPr="00446A7E">
        <w:rPr>
          <w:rFonts w:ascii="Times New Roman" w:hAnsi="Times New Roman" w:cs="Times New Roman"/>
          <w:b/>
          <w:sz w:val="44"/>
          <w:lang w:eastAsia="ru-RU"/>
        </w:rPr>
        <w:t>Мероприятия в период возможной угрозы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6670"/>
        <w:gridCol w:w="3260"/>
      </w:tblGrid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419"/>
                <w:sz w:val="28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1419"/>
                <w:sz w:val="28"/>
                <w:szCs w:val="24"/>
                <w:lang w:eastAsia="ru-RU"/>
              </w:rPr>
              <w:t>Исполнитель</w:t>
            </w:r>
          </w:p>
        </w:tc>
      </w:tr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Поставить задачи руководящему составу образовательного учреждения, членам комиссии по ЧС о мерах по обеспечению безопасности сотрудников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Начальник штаба по ГО и ЧС</w:t>
            </w:r>
          </w:p>
        </w:tc>
      </w:tr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Подготовить проект приказа об организации охраны объекта по усиленному варианту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Начальник штаба по ГО и ЧС</w:t>
            </w:r>
          </w:p>
        </w:tc>
      </w:tr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Проинформировать об обстановке и провести инструктажи персонала о порядке их действий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Заместители начальника штаба</w:t>
            </w:r>
          </w:p>
        </w:tc>
      </w:tr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Усилить наблюдение за стоянкой и парковкой машин, не имеющих отношение к учреждению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Заместители начальника штаба</w:t>
            </w:r>
          </w:p>
        </w:tc>
      </w:tr>
      <w:tr w:rsidR="009620A5" w:rsidRPr="009620A5" w:rsidTr="00386612">
        <w:tc>
          <w:tcPr>
            <w:tcW w:w="666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Установить контракт с отделом внутренних дел, оперативным дежурным по делам ГО и ЧС, отдела ФСБ</w:t>
            </w:r>
          </w:p>
        </w:tc>
        <w:tc>
          <w:tcPr>
            <w:tcW w:w="32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386612" w:rsidRDefault="009620A5" w:rsidP="009620A5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</w:pPr>
            <w:r w:rsidRPr="00386612">
              <w:rPr>
                <w:rFonts w:ascii="Times New Roman" w:eastAsia="Times New Roman" w:hAnsi="Times New Roman" w:cs="Times New Roman"/>
                <w:color w:val="0F1419"/>
                <w:sz w:val="28"/>
                <w:szCs w:val="24"/>
                <w:lang w:eastAsia="ru-RU"/>
              </w:rPr>
              <w:t>Начальник штаба по ГО и ЧС</w:t>
            </w:r>
          </w:p>
        </w:tc>
      </w:tr>
    </w:tbl>
    <w:p w:rsidR="00446A7E" w:rsidRDefault="00446A7E" w:rsidP="00446A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20A5" w:rsidRPr="00446A7E" w:rsidRDefault="009620A5" w:rsidP="00446A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A7E">
        <w:rPr>
          <w:rFonts w:ascii="Times New Roman" w:hAnsi="Times New Roman" w:cs="Times New Roman"/>
          <w:b/>
          <w:sz w:val="36"/>
          <w:szCs w:val="36"/>
        </w:rPr>
        <w:t xml:space="preserve">Мероприятие при </w:t>
      </w:r>
      <w:r w:rsidR="00446A7E">
        <w:rPr>
          <w:rFonts w:ascii="Times New Roman" w:hAnsi="Times New Roman" w:cs="Times New Roman"/>
          <w:b/>
          <w:sz w:val="36"/>
          <w:szCs w:val="36"/>
        </w:rPr>
        <w:t xml:space="preserve">обнаружении   </w:t>
      </w:r>
      <w:r w:rsidRPr="00446A7E">
        <w:rPr>
          <w:rFonts w:ascii="Times New Roman" w:hAnsi="Times New Roman" w:cs="Times New Roman"/>
          <w:b/>
          <w:sz w:val="36"/>
          <w:szCs w:val="36"/>
        </w:rPr>
        <w:t>предмета похожего на взрывное устройство</w:t>
      </w:r>
    </w:p>
    <w:tbl>
      <w:tblPr>
        <w:tblW w:w="993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6385"/>
        <w:gridCol w:w="3545"/>
      </w:tblGrid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i/>
                <w:iCs/>
                <w:color w:val="0F1419"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i/>
                <w:iCs/>
                <w:color w:val="0F1419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Передать информацию дежурному администратору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штаба по  Го и ЧС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Передать информацию об обнаружении подозрительного предмета в ОВД, оперативному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дежурному по ГО и ЧС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 xml:space="preserve">Начальник звена оповещения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и связи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Организовать охрану места нахождения подозрительного предмета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штаба по  Го и ЧС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Произвести оповещение сотрудников по громкоговорящей связи об угрозе террористического акта и эвакуации воспитанников и работников в безопасное место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звена оповещения и связи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Осуществить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выходом из здания всех сотрудников и воспитанников в безопасное место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звена общественного порядка</w:t>
            </w:r>
          </w:p>
        </w:tc>
      </w:tr>
      <w:tr w:rsidR="009620A5" w:rsidRPr="009620A5" w:rsidTr="00386612">
        <w:tc>
          <w:tcPr>
            <w:tcW w:w="63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Обеспечить встречу наряда милиции с собакой, пожарной машины, машины «скорой помощи», представителей Управления по делам ГО и ЧС, отдела внутренних дел и оперативного отдела ФСБ</w:t>
            </w:r>
          </w:p>
        </w:tc>
        <w:tc>
          <w:tcPr>
            <w:tcW w:w="3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Заместитель начальника штаба</w:t>
            </w:r>
          </w:p>
        </w:tc>
      </w:tr>
    </w:tbl>
    <w:p w:rsidR="00446A7E" w:rsidRDefault="00446A7E" w:rsidP="00446A7E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386612" w:rsidRPr="00446A7E" w:rsidRDefault="009620A5" w:rsidP="00446A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A7E">
        <w:rPr>
          <w:rFonts w:ascii="Times New Roman" w:hAnsi="Times New Roman" w:cs="Times New Roman"/>
          <w:b/>
          <w:sz w:val="36"/>
          <w:szCs w:val="36"/>
          <w:lang w:eastAsia="ru-RU"/>
        </w:rPr>
        <w:t>План мероприятий предупредительного характера по ГО и ЧС</w:t>
      </w:r>
    </w:p>
    <w:tbl>
      <w:tblPr>
        <w:tblW w:w="1014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7661"/>
        <w:gridCol w:w="2479"/>
      </w:tblGrid>
      <w:tr w:rsidR="009620A5" w:rsidRPr="009620A5" w:rsidTr="00386612">
        <w:tc>
          <w:tcPr>
            <w:tcW w:w="7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i/>
                <w:iCs/>
                <w:color w:val="0F141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i/>
                <w:iCs/>
                <w:color w:val="0F1419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20A5" w:rsidRPr="009620A5" w:rsidTr="00386612">
        <w:tc>
          <w:tcPr>
            <w:tcW w:w="76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 xml:space="preserve">Профилактика детского </w:t>
            </w:r>
            <w:proofErr w:type="spellStart"/>
            <w:proofErr w:type="gram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дорожно</w:t>
            </w:r>
            <w:proofErr w:type="spell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 xml:space="preserve"> – транспортного</w:t>
            </w:r>
            <w:proofErr w:type="gram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 xml:space="preserve"> травматизма: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 Работа с детьми по изучению правил дорожного движения согласно программе «Основы безопасности детей дошкольного возраста» и перспективных планов познавательного развития.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 Экскурсии и целевые прогулки с детьми: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- по улицам (виды транспорта)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- к перекрестку, (пешеходный переход, светофор)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- остановке пассажирского транспорта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 Обновление уголков по изучению правил дорожного движения в группах (макеты, игровые зоны, атрибуты, информация)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 Выставка детских рисунков на темы: «безопасная дорога»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5. Оформление информации для родителей по профилактике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детского дорожно-транспортного травматизма в дошкольных группах, (фотоматериал)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 Изготовление наглядного материала, дидактических игр по правилам дорожного движения.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7. Оформление выставки методических пособий для организации работы с детьми по изучению правил дорожного движения в методическом кабинете «Изучаем правила дорожного движения»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8. НОД  образовательная область Безопасность (основы безопасной жизнедеятельности, правила безопасности дорожного движения)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9.Спортивный праздник «Улица полна неожиданностей»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Изучение правил пожарной безопасности: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1.Беседы о работе пожарных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2.НОД «Огонь друг-огонь-враг», чтение художественной литературы. 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 Экскурсия в городскую пожарную часть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 Беседа на тему: «Предметы, требующие осторожного обращения»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5. Организация дидактических игр по теме.</w:t>
            </w:r>
          </w:p>
          <w:p w:rsidR="009620A5" w:rsidRPr="009620A5" w:rsidRDefault="009620A5" w:rsidP="00446A7E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 Оформление информационного стенда для родителей: «Правила безопасного поведения»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7. Конкурс рисунков: «Добрый, злой огонь»</w:t>
            </w:r>
          </w:p>
        </w:tc>
        <w:tc>
          <w:tcPr>
            <w:tcW w:w="24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Музыкальный руководитель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</w:tc>
      </w:tr>
    </w:tbl>
    <w:p w:rsidR="009620A5" w:rsidRPr="00446A7E" w:rsidRDefault="009620A5" w:rsidP="00446A7E">
      <w:r w:rsidRPr="009620A5">
        <w:rPr>
          <w:lang w:eastAsia="ru-RU"/>
        </w:rPr>
        <w:lastRenderedPageBreak/>
        <w:t> </w:t>
      </w:r>
    </w:p>
    <w:p w:rsidR="009620A5" w:rsidRPr="00446A7E" w:rsidRDefault="009620A5" w:rsidP="00446A7E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446A7E">
        <w:rPr>
          <w:rFonts w:ascii="Times New Roman" w:hAnsi="Times New Roman" w:cs="Times New Roman"/>
          <w:b/>
          <w:sz w:val="32"/>
          <w:szCs w:val="36"/>
          <w:lang w:eastAsia="ru-RU"/>
        </w:rPr>
        <w:t>КАЛЕНДАРНЫЙ ПЛАН</w:t>
      </w:r>
      <w:r w:rsidR="00446A7E" w:rsidRPr="00446A7E">
        <w:rPr>
          <w:rFonts w:ascii="Times New Roman" w:hAnsi="Times New Roman" w:cs="Times New Roman"/>
          <w:b/>
          <w:sz w:val="32"/>
          <w:szCs w:val="36"/>
        </w:rPr>
        <w:t xml:space="preserve">   </w:t>
      </w:r>
      <w:r w:rsidRPr="00446A7E">
        <w:rPr>
          <w:rFonts w:ascii="Times New Roman" w:hAnsi="Times New Roman" w:cs="Times New Roman"/>
          <w:b/>
          <w:sz w:val="32"/>
          <w:szCs w:val="36"/>
          <w:lang w:eastAsia="ru-RU"/>
        </w:rPr>
        <w:t>ОСНОВНЫХ МЕРОПРИЯТИЙ ПРИ УГРОЗЕ И ВОЗНИКНОВЕНИИ ЧС</w:t>
      </w:r>
      <w:r w:rsidR="00446A7E" w:rsidRPr="00446A7E">
        <w:rPr>
          <w:rFonts w:ascii="Times New Roman" w:hAnsi="Times New Roman" w:cs="Times New Roman"/>
          <w:b/>
          <w:sz w:val="32"/>
          <w:szCs w:val="36"/>
        </w:rPr>
        <w:t xml:space="preserve">  </w:t>
      </w:r>
      <w:r w:rsidRPr="00446A7E">
        <w:rPr>
          <w:rFonts w:ascii="Times New Roman" w:hAnsi="Times New Roman" w:cs="Times New Roman"/>
          <w:b/>
          <w:sz w:val="32"/>
          <w:szCs w:val="36"/>
          <w:lang w:eastAsia="ru-RU"/>
        </w:rPr>
        <w:t>В МИРНОЕ ВРЕМЯ</w:t>
      </w:r>
    </w:p>
    <w:tbl>
      <w:tblPr>
        <w:tblW w:w="1042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540"/>
        <w:gridCol w:w="5415"/>
        <w:gridCol w:w="1950"/>
        <w:gridCol w:w="2520"/>
      </w:tblGrid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/</w:t>
            </w:r>
            <w:proofErr w:type="spell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Ответственные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 исполнение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I. ВЫПОЛНЕНИЕ  МЕРОПРИЯТИЙ ПРИ УГРОЗЕ Ч</w:t>
            </w:r>
            <w:proofErr w:type="gram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a</w:t>
            </w:r>
            <w:proofErr w:type="spell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) При угрозе взрыва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Сообщить о полученной информации в УМВД России по г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.Б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ую, ЕДС города.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+ 5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Эвакуировать сотрудников, детей и посетителей ДОУ, в установленном месте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сбора проверить наличие всех эвакуированных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«Ч» + 15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Встретить прибывающие силы и обеспечить обследование территории и помещений (указать каких). Работу возобновить после получения у командира подразделения разрешающего документа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 прибытию и проведению работ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завхоз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б). При угрозе возникновения пожара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наблюдение за обстановкой в помещениях ДОУ и прилегающей территории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Привести в готовность имеющиеся средства пожаротушения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+ 20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Приготовиться к экстренной эвакуации людей, имущества, мат. ценностей и необходимой документации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 xml:space="preserve">в). При угрозе возникновения аварии на </w:t>
            </w:r>
            <w:proofErr w:type="gram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энергетических</w:t>
            </w:r>
            <w:proofErr w:type="gram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, инженерных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 xml:space="preserve">и технологических </w:t>
            </w:r>
            <w:proofErr w:type="gram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системах</w:t>
            </w:r>
            <w:proofErr w:type="gramEnd"/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Оценить обстановку и ее возможные последствия в случае аварии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+ 15 мин.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наблюдение за опасным участком, вывод людей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г). При угрозе химического заражения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наблюдений за обстановкой в районе объекта, оповестить и привести сотрудников ДОУ в готовность к возможным действиям в условиях ЧС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Постоянной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Организовать выдачу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СИЗ</w:t>
            </w:r>
            <w:proofErr w:type="gramEnd"/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+ 3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Подготовиться к возможной герметизации помещений ДОУ, отключению вентиляции и кондиционеров, создать запас воды и готовиться к экстренной эвакуации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+ 4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сотрудники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Подготовить медикаменты и имущество для оказания первой медицинской помощи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санитарного поста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д</w:t>
            </w:r>
            <w:proofErr w:type="spell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). При угрозе радиоактивного заражения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 прослушивать городские программы радиовещания и телевидения для получения информации ЕДДС города.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Через ЕДДС города организовать периодическое получение информации об уровне РЗМ в районе объекта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Выдать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СИЗ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, изготовить ватно-марлевые повязки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ПВ СИЗ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Подготовиться к отключению вентиляции и кондиционеров, создать запас материалов для герметизации помещений, запас воды в герметичной таре, быть в готовности к эвакуации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накопление необходимых количе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ств пр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епаратов стабильного йода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+ 24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санитарного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Обеспечить постоянное взаимодействие с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е) При угрозе возникновения стихийных бедствий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наблюдений за состоянием окружающей среды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в ДОУ посменное круглосуточное дежурство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Штаб ГОЧС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Оценить противопожарное состояние ДОУ, провести мероприятия по противопожарной защищенности ДОУ, усилить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состоянием коммунально-энергетических сетей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+ 3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завхоз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II. ВЫПОЛНЕНИЕ  МЕРОПРИЯТИЙ  ПРИ ВОЗНИКНОВЕНИИ ЧС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lastRenderedPageBreak/>
              <w:t>a</w:t>
            </w:r>
            <w:proofErr w:type="spell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) При срабатывании взрывного устройства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 приступить к организации и проведению АСНДР, сообщить о факте взрыва в ЕДДС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УМВД России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б). При пожаре в ДОУ  или на объекте, находящемся по соседству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 сообщить о возникновении пожара в службу спасения 01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Отключить подачу электроэнергии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+ 5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Вывести людей из здания в безопасное место.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+ 15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Сотрудники ДОУ,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Отключить вентиляционные системы, кондиционеры, закрыть окна и двери в районе возникновения пожара для предотвращения его распространения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Начать вынос документации и имущества из прилегающих к месту пожара помещений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воспитатели Сотрудники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работу противопожарного звена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Привести в готовность санитарный пост для оказания помощи пострадавшим от угарного газа и ожогов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начальник санитарного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встречу пожарной команды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 прибытию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Проверить все помещения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После </w:t>
            </w:r>
            <w:proofErr w:type="spellStart"/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ликви-дации</w:t>
            </w:r>
            <w:proofErr w:type="spellEnd"/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пожара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в). При аварии на энергетических, инженерных и технологических системах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Оповестить сотрудников и организовать вывод людей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+ 15 мин.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Доложить ЕДДС при необходимости, вызвать аварийные бригады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+ 30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  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работу санитарного поста для оказания первой мед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.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сан.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эвакуацию людей и вынос имущества из опасной зоны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 обстановке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воспитатели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г). При химическом заражении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Оповестить весь коллектив ДОУ о химическом заражении путем передачи речевой информации.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До получения указаний о выходе из района заражения: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-собрать всех воспитанников в здании ДОУ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-</w:t>
            </w:r>
            <w:proofErr w:type="spell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загерметизировать</w:t>
            </w:r>
            <w:proofErr w:type="spell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окна, двери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+ 0,3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звено связи и оповещения,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пропитку ватно-марлевых повязок для детей и сотрудников 2%-м раствором соды при хлоре и 5% раствором лимонной (борной) кислоты при аммиаке. Надевать по команде заведующего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Зам. по АХР,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взаимодействие с ЕДДС города и отделом образования Администрации городского округа  города Буй по вопросам действий в случае заражения, а также с медицинскими учреждениями по организации медпомощи пораженным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Заведующий, звено связи и оповещения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вывод детей и сотрудников в безопасный район по указанию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  работник по ГО и ЧС сотрудники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Обеспечить оказание медицинской помощи пострадавшим при выходе из зараженного района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Санитарный пост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Обеспечить передачу детей родителям по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заранее подготовленному списку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 xml:space="preserve">После ликвидации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очага заражения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 xml:space="preserve">Заведующий ДОУ,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spellStart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lastRenderedPageBreak/>
              <w:t>д</w:t>
            </w:r>
            <w:proofErr w:type="spellEnd"/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). При радиоактивном заражении территории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Осуществить сбор должностных лиц ГО и ЧС ДОУ для доведения обстановки и постановки задач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 нерабочее время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Запретить выход из помещений (без крайней необходимости) сотрудников и воспитанников до получения указаний по режиму защиты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+ 0,5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Работник по ГО и ЧС,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 герметизировать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окна и двери, отключить приточную вентиляцию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изготовление ватно-марлевых повязок и накидок из пленочных материалов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Раздать йодистый препарат на группы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+ 2,5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Разместить детей в оборудованном подвальном помещении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+ 1,5 ч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Работник по ГО и ЧС,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Выполнить мероприятия по режиму защиты, который будет объявлен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согласно рекомендациям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Работник по ГО и ЧС ДОУ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t>е). При стихийных бедствиях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Оповестить весь коллектив ДОУ. Запретить сотрудникам и детям покидать помещения ДОУ</w:t>
            </w:r>
          </w:p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+ 10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звено связи и оповещения, воспитатели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Провести противопожарные мероприятия, организовать </w:t>
            </w:r>
            <w:proofErr w:type="gramStart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 состоянием всех помещений ДОУ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+ 15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завхоз, сотрудники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Организовать первую медицинскую помощь пострадавшим и отправить их в больницу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начальник санитарного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Обеспечить связь с ЕДДС города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 xml:space="preserve">Заведующий ДОУ, командир звена </w:t>
            </w: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lastRenderedPageBreak/>
              <w:t>связи и оповещения</w:t>
            </w:r>
          </w:p>
        </w:tc>
      </w:tr>
      <w:tr w:rsidR="009620A5" w:rsidRPr="009620A5" w:rsidTr="00386612">
        <w:tc>
          <w:tcPr>
            <w:tcW w:w="10425" w:type="dxa"/>
            <w:gridSpan w:val="4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b/>
                <w:bCs/>
                <w:color w:val="0F1419"/>
                <w:sz w:val="24"/>
                <w:szCs w:val="24"/>
                <w:lang w:eastAsia="ru-RU"/>
              </w:rPr>
              <w:lastRenderedPageBreak/>
              <w:t>ж). При массовых пищевых отравлениях и особо опасных ситуациях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В случае проявления признаков группового отравления или других инфекционных заболеваний в ДОУ немедленно вызвать скорую медицинскую помощь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Заведующий ДОУ, начальник санитарного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Оказать содействие бригаде скорой медицинской помощи в оказании неотложной помощи пострадавшим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Начальник санитарного поста</w:t>
            </w:r>
          </w:p>
        </w:tc>
      </w:tr>
      <w:tr w:rsidR="009620A5" w:rsidRPr="009620A5" w:rsidTr="00386612">
        <w:tc>
          <w:tcPr>
            <w:tcW w:w="54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jc w:val="center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Доложить о признаках заболевания или инфекции  в отдел образования городского округа город Буй, ЕДДС</w:t>
            </w:r>
          </w:p>
        </w:tc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«Ч» + 10 мин.</w:t>
            </w:r>
          </w:p>
        </w:tc>
        <w:tc>
          <w:tcPr>
            <w:tcW w:w="252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620A5" w:rsidRPr="009620A5" w:rsidRDefault="009620A5" w:rsidP="009620A5">
            <w:pPr>
              <w:spacing w:before="180" w:after="180" w:line="240" w:lineRule="auto"/>
              <w:ind w:firstLine="75"/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</w:pPr>
            <w:r w:rsidRPr="009620A5">
              <w:rPr>
                <w:rFonts w:ascii="Arial" w:eastAsia="Times New Roman" w:hAnsi="Arial" w:cs="Arial"/>
                <w:color w:val="0F1419"/>
                <w:sz w:val="24"/>
                <w:szCs w:val="24"/>
                <w:lang w:eastAsia="ru-RU"/>
              </w:rPr>
              <w:t>Заведующая ДОУ</w:t>
            </w:r>
          </w:p>
        </w:tc>
      </w:tr>
    </w:tbl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Default="009620A5" w:rsidP="009620A5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9620A5" w:rsidRPr="00386612" w:rsidRDefault="009620A5" w:rsidP="003866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386612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386612" w:rsidRPr="00446A7E" w:rsidRDefault="00386612" w:rsidP="00446A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46A7E">
        <w:rPr>
          <w:rFonts w:ascii="Times New Roman" w:hAnsi="Times New Roman" w:cs="Times New Roman"/>
          <w:b/>
          <w:sz w:val="36"/>
          <w:szCs w:val="28"/>
        </w:rPr>
        <w:t>Должностная инструкция</w:t>
      </w:r>
      <w:r w:rsidRPr="00446A7E">
        <w:rPr>
          <w:rFonts w:ascii="Times New Roman" w:hAnsi="Times New Roman" w:cs="Times New Roman"/>
          <w:b/>
          <w:sz w:val="36"/>
          <w:szCs w:val="28"/>
        </w:rPr>
        <w:t xml:space="preserve">  </w:t>
      </w:r>
      <w:r w:rsidRPr="00446A7E">
        <w:rPr>
          <w:rFonts w:ascii="Times New Roman" w:hAnsi="Times New Roman" w:cs="Times New Roman"/>
          <w:b/>
          <w:sz w:val="36"/>
          <w:szCs w:val="28"/>
        </w:rPr>
        <w:t xml:space="preserve">ответственного, уполномоченного </w:t>
      </w:r>
      <w:proofErr w:type="gramStart"/>
      <w:r w:rsidRPr="00446A7E">
        <w:rPr>
          <w:rFonts w:ascii="Times New Roman" w:hAnsi="Times New Roman" w:cs="Times New Roman"/>
          <w:b/>
          <w:sz w:val="36"/>
          <w:szCs w:val="28"/>
        </w:rPr>
        <w:t>на</w:t>
      </w:r>
      <w:proofErr w:type="gramEnd"/>
      <w:r w:rsidRPr="00446A7E">
        <w:rPr>
          <w:rFonts w:ascii="Times New Roman" w:hAnsi="Times New Roman" w:cs="Times New Roman"/>
          <w:b/>
          <w:sz w:val="36"/>
          <w:szCs w:val="28"/>
        </w:rPr>
        <w:t xml:space="preserve"> решение задач в области ГО ЧС</w:t>
      </w:r>
      <w:r w:rsidRPr="00446A7E">
        <w:rPr>
          <w:rFonts w:ascii="Times New Roman" w:hAnsi="Times New Roman" w:cs="Times New Roman"/>
          <w:b/>
          <w:sz w:val="36"/>
          <w:szCs w:val="28"/>
        </w:rPr>
        <w:t xml:space="preserve">  МБДОУ № 3</w:t>
      </w:r>
    </w:p>
    <w:p w:rsidR="00386612" w:rsidRPr="00386612" w:rsidRDefault="00386612" w:rsidP="00386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446A7E" w:rsidRDefault="00386612" w:rsidP="00446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6A7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2. Назначение на должность уполномоченного на  решение задач в области ГОЧС и освобождение от должности производится приказом заведующего ДОУ.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 xml:space="preserve">3. Уполномоченный осуществляет свою деятельность в соответствии 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с действующим законодательством РФ, приказами, распоряжениями и указаниями МЧС России, ГУ МЧС России, заведующего ДОУ, настоящей инструкцией, правилами внутреннего трудового распорядка.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>Уполномоченный должен знать: методические, нормативные и другие руководящие материалы по организации ГО, предупреждения и ликвидации ЧС природного и техногенного характера, основы трудового законодательства; правила и нормы по охране труда, промышленной безопасности, производственной санитарии и пожарной безопасности, экологические стандарты и нормативы, нормативные правовые акты по общим вопросам промышленной безопасности, современные средства вычислительной техники.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5. В административном порядке уполномоченный подчиняется руководителю гражданской обороны – заведующему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446A7E" w:rsidRDefault="00386612" w:rsidP="00446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6A7E">
        <w:rPr>
          <w:rFonts w:ascii="Times New Roman" w:hAnsi="Times New Roman" w:cs="Times New Roman"/>
          <w:b/>
          <w:sz w:val="28"/>
          <w:szCs w:val="28"/>
        </w:rPr>
        <w:t>II. Должностные обязанности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1. Разрабатывает и корректирует План гражданской обороны ДОУ и План действий ДОУ по предупреждению и ликвидации ЧС природного и техногенного характера (Инструкцию по организации мероприятий ГО, предупреждения и ликвидации ЧС).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2. Разрабатывает документы по вопросам ГО, предупреждению и ликвидации ЧС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3. Организует обучение сотрудников ДОУ по ГО, ЧС и пожарной безопасности.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4. Осуществляет регулярные проверки состояния ГО в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5. Учитывает накопление и производит сбережение средств индивидуальной защиты, приборов разведки и дозиметрического контроля.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6. Организует создание, комплектование и подготовку нештатных аварийно спасательных формирований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7. Своевременно доводит до сотрудников новые документы, требования и указания по вопросам ГО, предупреждению и ликвидации ЧС.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 xml:space="preserve">8. При получении сигнала об угрозе возникновения ЧС природного и техногенного </w:t>
      </w:r>
      <w:proofErr w:type="spellStart"/>
      <w:r w:rsidRPr="00386612">
        <w:rPr>
          <w:rFonts w:ascii="Times New Roman" w:hAnsi="Times New Roman" w:cs="Times New Roman"/>
          <w:sz w:val="28"/>
          <w:szCs w:val="28"/>
        </w:rPr>
        <w:t>характера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386612">
        <w:rPr>
          <w:rFonts w:ascii="Times New Roman" w:hAnsi="Times New Roman" w:cs="Times New Roman"/>
          <w:sz w:val="28"/>
          <w:szCs w:val="28"/>
        </w:rPr>
        <w:t>рганизует</w:t>
      </w:r>
      <w:proofErr w:type="spellEnd"/>
      <w:r w:rsidRPr="00386612">
        <w:rPr>
          <w:rFonts w:ascii="Times New Roman" w:hAnsi="Times New Roman" w:cs="Times New Roman"/>
          <w:sz w:val="28"/>
          <w:szCs w:val="28"/>
        </w:rPr>
        <w:t xml:space="preserve"> оповещение сотрудников ДОУ;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 xml:space="preserve">организует контроль за снижением </w:t>
      </w:r>
      <w:proofErr w:type="spellStart"/>
      <w:proofErr w:type="gramStart"/>
      <w:r w:rsidRPr="00386612">
        <w:rPr>
          <w:rFonts w:ascii="Times New Roman" w:hAnsi="Times New Roman" w:cs="Times New Roman"/>
          <w:sz w:val="28"/>
          <w:szCs w:val="28"/>
        </w:rPr>
        <w:t>взрыво-пожароопасных</w:t>
      </w:r>
      <w:proofErr w:type="spellEnd"/>
      <w:proofErr w:type="gramEnd"/>
      <w:r w:rsidRPr="00386612">
        <w:rPr>
          <w:rFonts w:ascii="Times New Roman" w:hAnsi="Times New Roman" w:cs="Times New Roman"/>
          <w:sz w:val="28"/>
          <w:szCs w:val="28"/>
        </w:rPr>
        <w:t xml:space="preserve"> веществ, хранящихся 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в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9. При возникновении ЧС природного и техногенного характера: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-участвует в организации работы  КЧС и ОПБ ДОУ, обеспечивает членов КЧС и ОПБ необходимыми документами;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lastRenderedPageBreak/>
        <w:t>-участвует в организации разведки очагов поражения (разрушения) на территории ДОУ;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-совместно с КЧС и ОПБ ДОУ организует сбор данных об обстановке, сложившейся на территории ДОУ и готовит приказ руководителя ГО на ведение спасательных и восстановительных работ;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-представляет донесения в КЧС.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10. Планирует и организует проведение командно-штабных учений (тренировок) и других учений по ГО, предупреждению и ликвидации ЧС природного и техногенного характера.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11. Владеет в полном объеме информацией о противопожарном состоянии и конструктивных особенностях зданий ДОУ, пожарной опасности технологических процессов, характеристике противопожарного водоснабжения, состоянии проездов, связи и сигнализации.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446A7E" w:rsidRDefault="00386612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446A7E">
        <w:rPr>
          <w:rFonts w:ascii="Times New Roman" w:hAnsi="Times New Roman" w:cs="Times New Roman"/>
          <w:b/>
          <w:sz w:val="32"/>
          <w:szCs w:val="28"/>
        </w:rPr>
        <w:t>III. Права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1. Представлять в установленном порядке ДОУ в других организациях по вопросам ГО, предупреждения и ликвидации ЧС природного и техногенного характера.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2. Представлять руководителю ГО ДОУ расчеты и предложения по организации и проведению мероприятий ГО и ЧС требующих безотлагательного решения.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3. Вносить руководству ДОУ предложения по поощрению или наложению дисциплинарного взыскания на сотрудников по результатам выполнения требований ГО и ЧС.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4. Использовать конфиденциальную информацию и иную информацию ДОУ только в интересах выполнения должностных обязанностей.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446A7E" w:rsidRDefault="00386612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446A7E">
        <w:rPr>
          <w:rFonts w:ascii="Times New Roman" w:hAnsi="Times New Roman" w:cs="Times New Roman"/>
          <w:b/>
          <w:sz w:val="32"/>
          <w:szCs w:val="28"/>
        </w:rPr>
        <w:t>IV. Ответственность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 xml:space="preserve">Несет ответственность 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86612">
        <w:rPr>
          <w:rFonts w:ascii="Times New Roman" w:hAnsi="Times New Roman" w:cs="Times New Roman"/>
          <w:sz w:val="28"/>
          <w:szCs w:val="28"/>
        </w:rPr>
        <w:t>: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-ненадлежащее исполнение или неисполнение своих должностных обязанностей, предусмотренных настоящей должностной инструкцией - в пределах, установленных действующим трудовым законодательством РФ;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-правонарушения, совершенные в процессе осуществления своей деятельности в пределах, установленных действующим административным, уголовным и гражданским законодательством РФ;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-причинение материального ущерба в пределах, установленных действующими трудовым и гражданским законодательством РФ;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-нарушение нормативно- правовых документов;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-несвоевременное предоставление установленной отчетности;</w:t>
      </w: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-разглашение и незаконное использование информации, составляющей тайну, и иной конфиденциальной информации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612">
        <w:rPr>
          <w:rFonts w:ascii="Times New Roman" w:hAnsi="Times New Roman" w:cs="Times New Roman"/>
          <w:sz w:val="28"/>
          <w:szCs w:val="28"/>
        </w:rPr>
        <w:t>-ненадлежащее исполнение указаний и распоряжений руководства ДОУ</w:t>
      </w:r>
      <w:proofErr w:type="gramStart"/>
      <w:r w:rsidRPr="003866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12" w:rsidRPr="00386612" w:rsidRDefault="00386612" w:rsidP="00446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A7E" w:rsidRDefault="00446A7E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446A7E" w:rsidRDefault="00446A7E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620A5" w:rsidRDefault="00386612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446A7E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С инструкцией </w:t>
      </w:r>
      <w:proofErr w:type="gramStart"/>
      <w:r w:rsidRPr="00446A7E">
        <w:rPr>
          <w:rFonts w:ascii="Times New Roman" w:hAnsi="Times New Roman" w:cs="Times New Roman"/>
          <w:b/>
          <w:sz w:val="32"/>
          <w:szCs w:val="28"/>
        </w:rPr>
        <w:t>ознакомлена</w:t>
      </w:r>
      <w:proofErr w:type="gramEnd"/>
      <w:r w:rsidRPr="00446A7E">
        <w:rPr>
          <w:rFonts w:ascii="Times New Roman" w:hAnsi="Times New Roman" w:cs="Times New Roman"/>
          <w:b/>
          <w:sz w:val="32"/>
          <w:szCs w:val="28"/>
        </w:rPr>
        <w:t>:</w:t>
      </w:r>
    </w:p>
    <w:p w:rsidR="00446A7E" w:rsidRDefault="00446A7E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4464"/>
        <w:gridCol w:w="2570"/>
        <w:gridCol w:w="2570"/>
      </w:tblGrid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Ф. И. О.</w:t>
            </w: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должность </w:t>
            </w: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роспись </w:t>
            </w: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446A7E" w:rsidTr="00446A7E">
        <w:tc>
          <w:tcPr>
            <w:tcW w:w="675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64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70" w:type="dxa"/>
          </w:tcPr>
          <w:p w:rsidR="00446A7E" w:rsidRDefault="00446A7E" w:rsidP="00446A7E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446A7E" w:rsidRPr="00446A7E" w:rsidRDefault="00446A7E" w:rsidP="00446A7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620A5" w:rsidRPr="00386612" w:rsidRDefault="009620A5" w:rsidP="00446A7E">
      <w:pPr>
        <w:spacing w:after="0"/>
        <w:jc w:val="center"/>
        <w:rPr>
          <w:rFonts w:ascii="Times New Roman" w:hAnsi="Times New Roman" w:cs="Times New Roman"/>
          <w:sz w:val="44"/>
          <w:szCs w:val="40"/>
        </w:rPr>
      </w:pPr>
    </w:p>
    <w:p w:rsidR="009620A5" w:rsidRPr="00386612" w:rsidRDefault="009620A5" w:rsidP="009620A5">
      <w:pPr>
        <w:jc w:val="center"/>
        <w:rPr>
          <w:rFonts w:ascii="Times New Roman" w:hAnsi="Times New Roman" w:cs="Times New Roman"/>
          <w:sz w:val="44"/>
          <w:szCs w:val="40"/>
        </w:rPr>
      </w:pPr>
    </w:p>
    <w:p w:rsidR="009620A5" w:rsidRPr="00386612" w:rsidRDefault="009620A5" w:rsidP="009620A5">
      <w:pPr>
        <w:jc w:val="center"/>
        <w:rPr>
          <w:rFonts w:ascii="Times New Roman" w:hAnsi="Times New Roman" w:cs="Times New Roman"/>
          <w:sz w:val="44"/>
          <w:szCs w:val="40"/>
        </w:rPr>
      </w:pPr>
    </w:p>
    <w:p w:rsidR="009620A5" w:rsidRPr="00386612" w:rsidRDefault="009620A5" w:rsidP="009620A5">
      <w:pPr>
        <w:jc w:val="center"/>
        <w:rPr>
          <w:rFonts w:ascii="Times New Roman" w:hAnsi="Times New Roman" w:cs="Times New Roman"/>
          <w:sz w:val="44"/>
          <w:szCs w:val="40"/>
        </w:rPr>
      </w:pPr>
    </w:p>
    <w:p w:rsidR="009620A5" w:rsidRPr="00386612" w:rsidRDefault="009620A5" w:rsidP="009620A5">
      <w:pPr>
        <w:rPr>
          <w:rFonts w:ascii="Times New Roman" w:hAnsi="Times New Roman" w:cs="Times New Roman"/>
          <w:sz w:val="24"/>
          <w:szCs w:val="40"/>
        </w:rPr>
      </w:pPr>
    </w:p>
    <w:p w:rsidR="009620A5" w:rsidRPr="009620A5" w:rsidRDefault="009620A5" w:rsidP="00386612">
      <w:pPr>
        <w:rPr>
          <w:rFonts w:ascii="Times New Roman" w:hAnsi="Times New Roman" w:cs="Times New Roman"/>
          <w:b/>
          <w:sz w:val="44"/>
          <w:szCs w:val="40"/>
        </w:rPr>
      </w:pPr>
    </w:p>
    <w:sectPr w:rsidR="009620A5" w:rsidRPr="009620A5" w:rsidSect="009620A5">
      <w:pgSz w:w="11906" w:h="16838"/>
      <w:pgMar w:top="1134" w:right="850" w:bottom="1134" w:left="993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0A5"/>
    <w:rsid w:val="000F1944"/>
    <w:rsid w:val="00291F00"/>
    <w:rsid w:val="00386612"/>
    <w:rsid w:val="00446A7E"/>
    <w:rsid w:val="0058250A"/>
    <w:rsid w:val="009620A5"/>
    <w:rsid w:val="00CE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0A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20A5"/>
    <w:rPr>
      <w:b/>
      <w:bCs/>
    </w:rPr>
  </w:style>
  <w:style w:type="character" w:styleId="a6">
    <w:name w:val="Emphasis"/>
    <w:basedOn w:val="a0"/>
    <w:uiPriority w:val="20"/>
    <w:qFormat/>
    <w:rsid w:val="009620A5"/>
    <w:rPr>
      <w:i/>
      <w:iCs/>
    </w:rPr>
  </w:style>
  <w:style w:type="character" w:customStyle="1" w:styleId="apple-converted-space">
    <w:name w:val="apple-converted-space"/>
    <w:basedOn w:val="a0"/>
    <w:rsid w:val="009620A5"/>
  </w:style>
  <w:style w:type="table" w:styleId="a7">
    <w:name w:val="Table Grid"/>
    <w:basedOn w:val="a1"/>
    <w:uiPriority w:val="59"/>
    <w:rsid w:val="00446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iusuf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2018-02-05T19:04:00Z</dcterms:created>
  <dcterms:modified xsi:type="dcterms:W3CDTF">2018-02-05T19:30:00Z</dcterms:modified>
</cp:coreProperties>
</file>