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CC" w:rsidRPr="00FB12ED" w:rsidRDefault="00E064CC" w:rsidP="00E064CC">
      <w:pPr>
        <w:jc w:val="center"/>
        <w:rPr>
          <w:rFonts w:ascii="Times New Roman" w:hAnsi="Times New Roman" w:cs="Times New Roman"/>
          <w:b/>
          <w:sz w:val="48"/>
        </w:rPr>
      </w:pPr>
      <w:r w:rsidRPr="00FB12ED">
        <w:rPr>
          <w:rFonts w:ascii="Times New Roman" w:hAnsi="Times New Roman" w:cs="Times New Roman"/>
          <w:b/>
          <w:sz w:val="48"/>
        </w:rPr>
        <w:t>Проектная деятельность   в МБДОУ № 3</w:t>
      </w:r>
    </w:p>
    <w:p w:rsidR="002617F9" w:rsidRDefault="00E064CC" w:rsidP="00E064CC">
      <w:pPr>
        <w:jc w:val="center"/>
        <w:rPr>
          <w:rFonts w:ascii="Times New Roman" w:hAnsi="Times New Roman" w:cs="Times New Roman"/>
          <w:b/>
          <w:sz w:val="48"/>
        </w:rPr>
      </w:pPr>
      <w:r w:rsidRPr="00FB12ED">
        <w:rPr>
          <w:rFonts w:ascii="Times New Roman" w:hAnsi="Times New Roman" w:cs="Times New Roman"/>
          <w:b/>
          <w:sz w:val="48"/>
        </w:rPr>
        <w:t xml:space="preserve"> на  2017 – 2018 </w:t>
      </w:r>
      <w:proofErr w:type="spellStart"/>
      <w:r w:rsidRPr="00FB12ED">
        <w:rPr>
          <w:rFonts w:ascii="Times New Roman" w:hAnsi="Times New Roman" w:cs="Times New Roman"/>
          <w:b/>
          <w:sz w:val="48"/>
        </w:rPr>
        <w:t>уч.г</w:t>
      </w:r>
      <w:proofErr w:type="spellEnd"/>
      <w:r w:rsidRPr="00FB12ED">
        <w:rPr>
          <w:rFonts w:ascii="Times New Roman" w:hAnsi="Times New Roman" w:cs="Times New Roman"/>
          <w:b/>
          <w:sz w:val="48"/>
        </w:rPr>
        <w:t>.</w:t>
      </w:r>
    </w:p>
    <w:p w:rsidR="00FB12ED" w:rsidRPr="00FB12ED" w:rsidRDefault="00FB12ED" w:rsidP="00E064CC">
      <w:pPr>
        <w:jc w:val="center"/>
        <w:rPr>
          <w:rFonts w:ascii="Times New Roman" w:hAnsi="Times New Roman" w:cs="Times New Roman"/>
          <w:b/>
          <w:sz w:val="48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3878"/>
        <w:gridCol w:w="4097"/>
        <w:gridCol w:w="2090"/>
      </w:tblGrid>
      <w:tr w:rsidR="00FB12ED" w:rsidTr="00FB12ED">
        <w:tc>
          <w:tcPr>
            <w:tcW w:w="3878" w:type="dxa"/>
            <w:tcBorders>
              <w:bottom w:val="single" w:sz="4" w:space="0" w:color="auto"/>
            </w:tcBorders>
          </w:tcPr>
          <w:p w:rsidR="00E064CC" w:rsidRPr="00E064CC" w:rsidRDefault="00E064CC" w:rsidP="00E064C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64CC">
              <w:rPr>
                <w:rFonts w:ascii="Times New Roman" w:hAnsi="Times New Roman" w:cs="Times New Roman"/>
                <w:b/>
                <w:sz w:val="32"/>
              </w:rPr>
              <w:t>темы</w:t>
            </w:r>
          </w:p>
        </w:tc>
        <w:tc>
          <w:tcPr>
            <w:tcW w:w="4097" w:type="dxa"/>
          </w:tcPr>
          <w:p w:rsidR="00E064CC" w:rsidRPr="00E064CC" w:rsidRDefault="00E064CC" w:rsidP="00E064C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64CC">
              <w:rPr>
                <w:rFonts w:ascii="Times New Roman" w:hAnsi="Times New Roman" w:cs="Times New Roman"/>
                <w:b/>
                <w:sz w:val="32"/>
              </w:rPr>
              <w:t>цели</w:t>
            </w:r>
          </w:p>
        </w:tc>
        <w:tc>
          <w:tcPr>
            <w:tcW w:w="2090" w:type="dxa"/>
          </w:tcPr>
          <w:p w:rsidR="00E064CC" w:rsidRPr="00E064CC" w:rsidRDefault="00E064CC" w:rsidP="00E064C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64CC">
              <w:rPr>
                <w:rFonts w:ascii="Times New Roman" w:hAnsi="Times New Roman" w:cs="Times New Roman"/>
                <w:b/>
                <w:sz w:val="32"/>
              </w:rPr>
              <w:t>ответственные</w:t>
            </w:r>
          </w:p>
        </w:tc>
      </w:tr>
      <w:tr w:rsidR="00FB12ED" w:rsidRPr="00FB12ED" w:rsidTr="00FB12ED">
        <w:tc>
          <w:tcPr>
            <w:tcW w:w="3878" w:type="dxa"/>
            <w:tcBorders>
              <w:top w:val="single" w:sz="4" w:space="0" w:color="auto"/>
            </w:tcBorders>
          </w:tcPr>
          <w:p w:rsidR="00E064CC" w:rsidRPr="00FB12ED" w:rsidRDefault="00E064CC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E064CC" w:rsidRPr="00FB12ED" w:rsidRDefault="00E064CC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E064CC" w:rsidRPr="00FB12ED" w:rsidRDefault="00E064CC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« КОСМОС»</w:t>
            </w:r>
          </w:p>
          <w:p w:rsidR="00E064CC" w:rsidRPr="00FB12ED" w:rsidRDefault="00E064CC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прое</w:t>
            </w:r>
            <w:proofErr w:type="gramStart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кт в ст</w:t>
            </w:r>
            <w:proofErr w:type="gramEnd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аршей группе </w:t>
            </w:r>
          </w:p>
        </w:tc>
        <w:tc>
          <w:tcPr>
            <w:tcW w:w="4097" w:type="dxa"/>
          </w:tcPr>
          <w:p w:rsidR="00E064CC" w:rsidRDefault="00C00161" w:rsidP="00E06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2E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064CC" w:rsidRPr="00FB12ED">
              <w:rPr>
                <w:rFonts w:ascii="Times New Roman" w:hAnsi="Times New Roman" w:cs="Times New Roman"/>
                <w:sz w:val="28"/>
                <w:szCs w:val="28"/>
              </w:rPr>
              <w:t>ормирование у старших дошкольников представлений о Вселенной</w:t>
            </w:r>
            <w:proofErr w:type="gramStart"/>
            <w:r w:rsidR="00E064CC" w:rsidRPr="00FB12E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E064CC" w:rsidRPr="00FB12ED">
              <w:rPr>
                <w:rFonts w:ascii="Times New Roman" w:hAnsi="Times New Roman" w:cs="Times New Roman"/>
                <w:sz w:val="28"/>
                <w:szCs w:val="28"/>
              </w:rPr>
              <w:t>Солнечной системы и ее планетах , о роли человека в изучении космического пространства . привлечение родителей к проблеме развития познавательной сфере ребенка.</w:t>
            </w:r>
          </w:p>
          <w:p w:rsidR="00FB12ED" w:rsidRPr="00FB12ED" w:rsidRDefault="00FB12ED" w:rsidP="00E06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E064CC" w:rsidRPr="00FB12ED" w:rsidRDefault="00E064CC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E064CC" w:rsidRPr="00FB12ED" w:rsidRDefault="00E064CC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E064CC" w:rsidRPr="00FB12ED" w:rsidRDefault="00E064CC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C458CF">
              <w:rPr>
                <w:rFonts w:ascii="Times New Roman" w:hAnsi="Times New Roman" w:cs="Times New Roman"/>
                <w:sz w:val="28"/>
                <w:szCs w:val="28"/>
              </w:rPr>
              <w:t>Муртузалиева</w:t>
            </w:r>
            <w:proofErr w:type="spellEnd"/>
            <w:proofErr w:type="gramStart"/>
            <w:r w:rsidRPr="00C45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В</w:t>
            </w:r>
            <w:proofErr w:type="gramEnd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E064CC" w:rsidRPr="00FB12ED" w:rsidRDefault="00E064CC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FB12ED" w:rsidRPr="00FB12ED" w:rsidTr="00FB12ED">
        <w:tc>
          <w:tcPr>
            <w:tcW w:w="3878" w:type="dxa"/>
          </w:tcPr>
          <w:p w:rsidR="00E064CC" w:rsidRPr="00FB12ED" w:rsidRDefault="00C00161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Исследовательский прое</w:t>
            </w:r>
            <w:proofErr w:type="gramStart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кт в ст</w:t>
            </w:r>
            <w:proofErr w:type="gramEnd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аршей группе </w:t>
            </w:r>
          </w:p>
          <w:p w:rsidR="00C00161" w:rsidRPr="00FB12ED" w:rsidRDefault="00C00161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« Достопримечательности ДЕРБЕНТА»</w:t>
            </w:r>
          </w:p>
        </w:tc>
        <w:tc>
          <w:tcPr>
            <w:tcW w:w="4097" w:type="dxa"/>
          </w:tcPr>
          <w:p w:rsidR="00E064CC" w:rsidRDefault="00C00161" w:rsidP="00E06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2ED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обогащение знаний о памятниках Дербента через использование различных</w:t>
            </w:r>
            <w:proofErr w:type="gramStart"/>
            <w:r w:rsidRPr="00FB12E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B12ED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источников информации </w:t>
            </w:r>
          </w:p>
          <w:p w:rsidR="00FB12ED" w:rsidRPr="00FB12ED" w:rsidRDefault="00FB12ED" w:rsidP="00E06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E064CC" w:rsidRPr="00FB12ED" w:rsidRDefault="00C00161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Вагидова</w:t>
            </w:r>
            <w:proofErr w:type="spellEnd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 Г.Г </w:t>
            </w:r>
          </w:p>
        </w:tc>
      </w:tr>
      <w:tr w:rsidR="00FB12ED" w:rsidRPr="00FB12ED" w:rsidTr="00FB12ED">
        <w:tc>
          <w:tcPr>
            <w:tcW w:w="3878" w:type="dxa"/>
          </w:tcPr>
          <w:p w:rsidR="00E064CC" w:rsidRPr="00FB12ED" w:rsidRDefault="00C00161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« Волшебница вода»</w:t>
            </w:r>
          </w:p>
          <w:p w:rsidR="00C00161" w:rsidRPr="00FB12ED" w:rsidRDefault="00C00161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прое</w:t>
            </w:r>
            <w:proofErr w:type="gramStart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кт в ст</w:t>
            </w:r>
            <w:proofErr w:type="gramEnd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аршей группе </w:t>
            </w:r>
          </w:p>
        </w:tc>
        <w:tc>
          <w:tcPr>
            <w:tcW w:w="4097" w:type="dxa"/>
          </w:tcPr>
          <w:p w:rsidR="00E064CC" w:rsidRDefault="007B7EDD" w:rsidP="00E06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2ED">
              <w:rPr>
                <w:rFonts w:ascii="Times New Roman" w:hAnsi="Times New Roman" w:cs="Times New Roman"/>
                <w:sz w:val="28"/>
                <w:szCs w:val="28"/>
              </w:rPr>
              <w:t>Приобщение детей и родителей к экологически грамотному поведению по отношению к воде в быту и на природе</w:t>
            </w:r>
            <w:proofErr w:type="gramStart"/>
            <w:r w:rsidRPr="00FB12E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B1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12ED" w:rsidRPr="00FB12ED" w:rsidRDefault="00FB12ED" w:rsidP="00E06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E064CC" w:rsidRPr="00FB12ED" w:rsidRDefault="00C458CF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Амирханова  Э</w:t>
            </w:r>
          </w:p>
        </w:tc>
      </w:tr>
      <w:tr w:rsidR="00FB12ED" w:rsidRPr="00FB12ED" w:rsidTr="00FB12ED">
        <w:trPr>
          <w:trHeight w:val="120"/>
        </w:trPr>
        <w:tc>
          <w:tcPr>
            <w:tcW w:w="3878" w:type="dxa"/>
            <w:tcBorders>
              <w:bottom w:val="single" w:sz="4" w:space="0" w:color="auto"/>
            </w:tcBorders>
          </w:tcPr>
          <w:p w:rsidR="00E064CC" w:rsidRPr="00FB12ED" w:rsidRDefault="007B7EDD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« Дагестан – мой край родной» старший </w:t>
            </w:r>
            <w:proofErr w:type="spellStart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возрост</w:t>
            </w:r>
            <w:proofErr w:type="spellEnd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:rsidR="00FB12ED" w:rsidRDefault="00C458CF" w:rsidP="00E06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B7EDD" w:rsidRPr="00FB12ED">
              <w:rPr>
                <w:rFonts w:ascii="Times New Roman" w:hAnsi="Times New Roman" w:cs="Times New Roman"/>
                <w:sz w:val="28"/>
                <w:szCs w:val="28"/>
              </w:rPr>
              <w:t xml:space="preserve">оспитание гражданина и </w:t>
            </w:r>
            <w:proofErr w:type="spellStart"/>
            <w:r w:rsidR="007B7EDD" w:rsidRPr="00FB12ED">
              <w:rPr>
                <w:rFonts w:ascii="Times New Roman" w:hAnsi="Times New Roman" w:cs="Times New Roman"/>
                <w:sz w:val="28"/>
                <w:szCs w:val="28"/>
              </w:rPr>
              <w:t>потриота</w:t>
            </w:r>
            <w:proofErr w:type="spellEnd"/>
            <w:r w:rsidR="007B7EDD" w:rsidRPr="00FB12ED">
              <w:rPr>
                <w:rFonts w:ascii="Times New Roman" w:hAnsi="Times New Roman" w:cs="Times New Roman"/>
                <w:sz w:val="28"/>
                <w:szCs w:val="28"/>
              </w:rPr>
              <w:t xml:space="preserve"> своей страны</w:t>
            </w:r>
            <w:proofErr w:type="gramStart"/>
            <w:r w:rsidR="007B7EDD" w:rsidRPr="00FB12E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7B7EDD" w:rsidRPr="00FB12E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нравственных ценностей</w:t>
            </w:r>
          </w:p>
          <w:p w:rsidR="00E064CC" w:rsidRPr="00FB12ED" w:rsidRDefault="007B7EDD" w:rsidP="00E06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E064CC" w:rsidRPr="00FB12ED" w:rsidRDefault="007B7EDD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Исмаилова</w:t>
            </w:r>
            <w:proofErr w:type="spellEnd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Д.Ф</w:t>
            </w:r>
          </w:p>
        </w:tc>
      </w:tr>
      <w:tr w:rsidR="00FB12ED" w:rsidRPr="00FB12ED" w:rsidTr="00FB12ED">
        <w:trPr>
          <w:trHeight w:val="150"/>
        </w:trPr>
        <w:tc>
          <w:tcPr>
            <w:tcW w:w="3878" w:type="dxa"/>
            <w:tcBorders>
              <w:top w:val="single" w:sz="4" w:space="0" w:color="auto"/>
              <w:bottom w:val="single" w:sz="4" w:space="0" w:color="auto"/>
            </w:tcBorders>
          </w:tcPr>
          <w:p w:rsidR="007B7EDD" w:rsidRPr="00FB12ED" w:rsidRDefault="007B7EDD" w:rsidP="007B7ED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Проект </w:t>
            </w:r>
          </w:p>
          <w:p w:rsidR="007B7EDD" w:rsidRPr="00FB12ED" w:rsidRDefault="007B7EDD" w:rsidP="007B7ED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по нравственно-патриотическому воспитанию </w:t>
            </w:r>
          </w:p>
          <w:p w:rsidR="007B7EDD" w:rsidRPr="00FB12ED" w:rsidRDefault="007B7EDD" w:rsidP="007B7ED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«Моя Родина от</w:t>
            </w:r>
            <w:proofErr w:type="gramStart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А</w:t>
            </w:r>
            <w:proofErr w:type="gramEnd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до Я» </w:t>
            </w:r>
          </w:p>
          <w:p w:rsidR="00E064CC" w:rsidRPr="00FB12ED" w:rsidRDefault="007B7EDD" w:rsidP="007B7ED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в </w:t>
            </w:r>
            <w:proofErr w:type="gramStart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средней</w:t>
            </w:r>
            <w:proofErr w:type="gramEnd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групп</w:t>
            </w:r>
          </w:p>
        </w:tc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</w:tcPr>
          <w:p w:rsidR="00E064CC" w:rsidRPr="00FB12ED" w:rsidRDefault="007B7EDD" w:rsidP="007D4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2ED">
              <w:rPr>
                <w:rFonts w:ascii="Times New Roman" w:hAnsi="Times New Roman" w:cs="Times New Roman"/>
                <w:sz w:val="28"/>
                <w:szCs w:val="28"/>
              </w:rPr>
              <w:t>Проект направлен на формирование нравственно- патриотического отношения и чувства сопричастности к семье, городу, стране, культуре на основе историко-национальных и природных особенностей родного края и страны</w:t>
            </w:r>
            <w:proofErr w:type="gramStart"/>
            <w:r w:rsidRPr="00FB12ED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E064CC" w:rsidRPr="00FB12ED" w:rsidRDefault="00E064CC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7D432B" w:rsidRPr="00FB12ED" w:rsidRDefault="007D432B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7D432B" w:rsidRPr="00FB12ED" w:rsidRDefault="007D432B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 </w:t>
            </w:r>
            <w:proofErr w:type="spellStart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Лакарома</w:t>
            </w:r>
            <w:proofErr w:type="spellEnd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М.</w:t>
            </w:r>
          </w:p>
        </w:tc>
      </w:tr>
      <w:tr w:rsidR="00FB12ED" w:rsidRPr="00FB12ED" w:rsidTr="00FB12ED">
        <w:trPr>
          <w:trHeight w:val="111"/>
        </w:trPr>
        <w:tc>
          <w:tcPr>
            <w:tcW w:w="3878" w:type="dxa"/>
            <w:tcBorders>
              <w:top w:val="single" w:sz="4" w:space="0" w:color="auto"/>
            </w:tcBorders>
          </w:tcPr>
          <w:p w:rsidR="00FB12ED" w:rsidRPr="00FB12ED" w:rsidRDefault="00FB12ED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 xml:space="preserve"> Театрализованная деятельность  </w:t>
            </w:r>
          </w:p>
          <w:p w:rsidR="00FB12ED" w:rsidRPr="00FB12ED" w:rsidRDefault="00FB12ED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«В гостях у сказки »</w:t>
            </w:r>
          </w:p>
          <w:p w:rsidR="00E064CC" w:rsidRPr="00FB12ED" w:rsidRDefault="00FB12ED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в младшей группе </w:t>
            </w:r>
          </w:p>
        </w:tc>
        <w:tc>
          <w:tcPr>
            <w:tcW w:w="4097" w:type="dxa"/>
            <w:tcBorders>
              <w:top w:val="single" w:sz="4" w:space="0" w:color="auto"/>
            </w:tcBorders>
          </w:tcPr>
          <w:p w:rsidR="00FB12ED" w:rsidRPr="00FB12ED" w:rsidRDefault="00C458CF" w:rsidP="00FB12E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  <w:r>
              <w:rPr>
                <w:sz w:val="28"/>
              </w:rPr>
              <w:t>П</w:t>
            </w:r>
            <w:r w:rsidR="00FB12ED" w:rsidRPr="00FB12ED">
              <w:rPr>
                <w:sz w:val="28"/>
              </w:rPr>
              <w:t>риобщать к сказкам посредством различных видов театра. Способствовать развитию творческих и речевых способностей детей младшего дошкольного возраста</w:t>
            </w:r>
            <w:proofErr w:type="gramStart"/>
            <w:r w:rsidR="00FB12ED" w:rsidRPr="00FB12ED">
              <w:rPr>
                <w:sz w:val="28"/>
              </w:rPr>
              <w:t xml:space="preserve">.. </w:t>
            </w:r>
            <w:proofErr w:type="gramEnd"/>
            <w:r w:rsidR="00FB12ED" w:rsidRPr="00FB12ED">
              <w:rPr>
                <w:sz w:val="28"/>
              </w:rPr>
              <w:t xml:space="preserve">формирование </w:t>
            </w:r>
            <w:proofErr w:type="spellStart"/>
            <w:r w:rsidR="00FB12ED" w:rsidRPr="00FB12ED">
              <w:rPr>
                <w:sz w:val="28"/>
              </w:rPr>
              <w:t>удетей</w:t>
            </w:r>
            <w:proofErr w:type="spellEnd"/>
            <w:r w:rsidR="00FB12ED" w:rsidRPr="00FB12ED">
              <w:rPr>
                <w:sz w:val="28"/>
              </w:rPr>
              <w:t> младшего дошкольного возраста представления о театре, эмоционально-положительное отношение к нему</w:t>
            </w:r>
            <w:r w:rsidR="00FB12ED" w:rsidRPr="00FB12ED">
              <w:rPr>
                <w:rFonts w:ascii="Arial" w:hAnsi="Arial" w:cs="Arial"/>
                <w:color w:val="111111"/>
                <w:sz w:val="28"/>
                <w:szCs w:val="28"/>
              </w:rPr>
              <w:t>.</w:t>
            </w:r>
          </w:p>
          <w:p w:rsidR="00E064CC" w:rsidRPr="00FB12ED" w:rsidRDefault="00E064CC" w:rsidP="00FB1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E064CC" w:rsidRPr="00FB12ED" w:rsidRDefault="007D432B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 Гамзаева Х.К</w:t>
            </w:r>
          </w:p>
        </w:tc>
      </w:tr>
      <w:tr w:rsidR="00FB12ED" w:rsidRPr="00FB12ED" w:rsidTr="00FB12ED">
        <w:tc>
          <w:tcPr>
            <w:tcW w:w="3878" w:type="dxa"/>
          </w:tcPr>
          <w:p w:rsidR="00E064CC" w:rsidRPr="00FB12ED" w:rsidRDefault="007D432B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Проект </w:t>
            </w:r>
            <w:proofErr w:type="spellStart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Сдоровьесберегающие</w:t>
            </w:r>
            <w:proofErr w:type="spellEnd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технологии</w:t>
            </w:r>
            <w:proofErr w:type="gramStart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.</w:t>
            </w:r>
            <w:proofErr w:type="gramEnd"/>
          </w:p>
          <w:p w:rsidR="007D432B" w:rsidRPr="00FB12ED" w:rsidRDefault="00C458CF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младшей группе</w:t>
            </w:r>
            <w:r w:rsidR="007D432B"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4097" w:type="dxa"/>
          </w:tcPr>
          <w:p w:rsidR="00E064CC" w:rsidRDefault="00C458CF" w:rsidP="00E06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D432B" w:rsidRPr="00FB12ED">
              <w:rPr>
                <w:rFonts w:ascii="Times New Roman" w:hAnsi="Times New Roman" w:cs="Times New Roman"/>
                <w:sz w:val="28"/>
                <w:szCs w:val="28"/>
              </w:rPr>
              <w:t>охранение и укрепление здоровья детей младшего дошкольного возраста</w:t>
            </w:r>
            <w:proofErr w:type="gramStart"/>
            <w:r w:rsidR="007D432B" w:rsidRPr="00FB12E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7D432B" w:rsidRPr="00FB12ED">
              <w:rPr>
                <w:rFonts w:ascii="Times New Roman" w:hAnsi="Times New Roman" w:cs="Times New Roman"/>
                <w:sz w:val="28"/>
                <w:szCs w:val="28"/>
              </w:rPr>
              <w:t xml:space="preserve"> как основа личностного , эмоционального и физического развития.</w:t>
            </w:r>
          </w:p>
          <w:p w:rsidR="00FB12ED" w:rsidRPr="00FB12ED" w:rsidRDefault="00FB12ED" w:rsidP="00E06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E064CC" w:rsidRPr="00FB12ED" w:rsidRDefault="00E064CC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7D432B" w:rsidRPr="00FB12ED" w:rsidRDefault="007D432B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7D432B" w:rsidRPr="00FB12ED" w:rsidRDefault="007D432B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7D432B" w:rsidRPr="00FB12ED" w:rsidRDefault="007D432B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Гусейнова Н.Т</w:t>
            </w:r>
          </w:p>
        </w:tc>
      </w:tr>
      <w:tr w:rsidR="00FB12ED" w:rsidRPr="00FB12ED" w:rsidTr="006A58CD">
        <w:trPr>
          <w:trHeight w:val="2944"/>
        </w:trPr>
        <w:tc>
          <w:tcPr>
            <w:tcW w:w="3878" w:type="dxa"/>
          </w:tcPr>
          <w:p w:rsidR="00FB12ED" w:rsidRPr="00FB12ED" w:rsidRDefault="00FB12ED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« Сенсорное развитие детей посредствам познания окружающего мира»</w:t>
            </w:r>
          </w:p>
          <w:p w:rsidR="00FB12ED" w:rsidRPr="00FB12ED" w:rsidRDefault="00FB12ED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младшая группа </w:t>
            </w:r>
          </w:p>
        </w:tc>
        <w:tc>
          <w:tcPr>
            <w:tcW w:w="4097" w:type="dxa"/>
          </w:tcPr>
          <w:p w:rsidR="00FB12ED" w:rsidRPr="00FB12ED" w:rsidRDefault="00FB12ED" w:rsidP="00E06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2ED">
              <w:rPr>
                <w:rFonts w:ascii="Times New Roman" w:hAnsi="Times New Roman" w:cs="Times New Roman"/>
                <w:sz w:val="28"/>
                <w:szCs w:val="28"/>
              </w:rPr>
              <w:t>Совершенствовать восприятие детей умение активно использовать осязание</w:t>
            </w:r>
            <w:proofErr w:type="gramStart"/>
            <w:r w:rsidRPr="00FB12E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B12ED">
              <w:rPr>
                <w:rFonts w:ascii="Times New Roman" w:hAnsi="Times New Roman" w:cs="Times New Roman"/>
                <w:sz w:val="28"/>
                <w:szCs w:val="28"/>
              </w:rPr>
              <w:t xml:space="preserve">зрение , слух. Формировать у детей самостоятельность и целенаправленность в предметной деятельности. </w:t>
            </w:r>
          </w:p>
        </w:tc>
        <w:tc>
          <w:tcPr>
            <w:tcW w:w="2090" w:type="dxa"/>
          </w:tcPr>
          <w:p w:rsidR="00FB12ED" w:rsidRPr="00FB12ED" w:rsidRDefault="00FB12ED" w:rsidP="00E064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>Сафорян</w:t>
            </w:r>
            <w:proofErr w:type="spellEnd"/>
            <w:r w:rsidRPr="00FB12ED">
              <w:rPr>
                <w:rFonts w:ascii="Times New Roman" w:hAnsi="Times New Roman" w:cs="Times New Roman"/>
                <w:sz w:val="32"/>
                <w:szCs w:val="28"/>
              </w:rPr>
              <w:t xml:space="preserve"> В.А </w:t>
            </w:r>
          </w:p>
        </w:tc>
      </w:tr>
    </w:tbl>
    <w:p w:rsidR="00E064CC" w:rsidRDefault="00E064CC" w:rsidP="00E064CC">
      <w:pPr>
        <w:rPr>
          <w:rFonts w:ascii="Times New Roman" w:hAnsi="Times New Roman" w:cs="Times New Roman"/>
          <w:sz w:val="32"/>
          <w:szCs w:val="28"/>
        </w:rPr>
      </w:pPr>
    </w:p>
    <w:p w:rsidR="00627A8E" w:rsidRDefault="00627A8E" w:rsidP="00E064CC">
      <w:pPr>
        <w:rPr>
          <w:rFonts w:ascii="Times New Roman" w:hAnsi="Times New Roman" w:cs="Times New Roman"/>
          <w:sz w:val="32"/>
          <w:szCs w:val="28"/>
        </w:rPr>
      </w:pPr>
    </w:p>
    <w:p w:rsidR="00627A8E" w:rsidRDefault="00627A8E" w:rsidP="00E064CC">
      <w:pPr>
        <w:rPr>
          <w:rFonts w:ascii="Times New Roman" w:hAnsi="Times New Roman" w:cs="Times New Roman"/>
          <w:sz w:val="32"/>
          <w:szCs w:val="28"/>
        </w:rPr>
      </w:pPr>
    </w:p>
    <w:p w:rsidR="00627A8E" w:rsidRDefault="00627A8E" w:rsidP="00E064CC">
      <w:pPr>
        <w:rPr>
          <w:rFonts w:ascii="Times New Roman" w:hAnsi="Times New Roman" w:cs="Times New Roman"/>
          <w:sz w:val="32"/>
          <w:szCs w:val="28"/>
        </w:rPr>
      </w:pPr>
    </w:p>
    <w:p w:rsidR="00627A8E" w:rsidRDefault="00627A8E" w:rsidP="00E064CC">
      <w:pPr>
        <w:rPr>
          <w:rFonts w:ascii="Times New Roman" w:hAnsi="Times New Roman" w:cs="Times New Roman"/>
          <w:sz w:val="32"/>
          <w:szCs w:val="28"/>
        </w:rPr>
      </w:pPr>
    </w:p>
    <w:p w:rsidR="00627A8E" w:rsidRDefault="00627A8E" w:rsidP="00E064CC">
      <w:pPr>
        <w:rPr>
          <w:rFonts w:ascii="Times New Roman" w:hAnsi="Times New Roman" w:cs="Times New Roman"/>
          <w:sz w:val="32"/>
          <w:szCs w:val="28"/>
        </w:rPr>
      </w:pPr>
    </w:p>
    <w:p w:rsidR="00627A8E" w:rsidRDefault="00627A8E" w:rsidP="00E064CC">
      <w:pPr>
        <w:rPr>
          <w:rFonts w:ascii="Times New Roman" w:hAnsi="Times New Roman" w:cs="Times New Roman"/>
          <w:sz w:val="32"/>
          <w:szCs w:val="28"/>
        </w:rPr>
      </w:pPr>
    </w:p>
    <w:p w:rsidR="00627A8E" w:rsidRDefault="00627A8E" w:rsidP="00E064CC">
      <w:pPr>
        <w:rPr>
          <w:rFonts w:ascii="Times New Roman" w:hAnsi="Times New Roman" w:cs="Times New Roman"/>
          <w:sz w:val="32"/>
          <w:szCs w:val="28"/>
        </w:rPr>
      </w:pPr>
    </w:p>
    <w:p w:rsidR="00627A8E" w:rsidRDefault="00627A8E" w:rsidP="00E064CC">
      <w:pPr>
        <w:rPr>
          <w:rFonts w:ascii="Times New Roman" w:hAnsi="Times New Roman" w:cs="Times New Roman"/>
          <w:sz w:val="32"/>
          <w:szCs w:val="28"/>
        </w:rPr>
      </w:pPr>
    </w:p>
    <w:p w:rsidR="00627A8E" w:rsidRDefault="00627A8E" w:rsidP="00E064CC">
      <w:pPr>
        <w:rPr>
          <w:rFonts w:ascii="Times New Roman" w:hAnsi="Times New Roman" w:cs="Times New Roman"/>
          <w:sz w:val="32"/>
          <w:szCs w:val="28"/>
        </w:rPr>
      </w:pPr>
    </w:p>
    <w:p w:rsidR="00627A8E" w:rsidRDefault="00627A8E" w:rsidP="00E064CC">
      <w:pPr>
        <w:rPr>
          <w:rFonts w:ascii="Times New Roman" w:hAnsi="Times New Roman" w:cs="Times New Roman"/>
          <w:sz w:val="32"/>
          <w:szCs w:val="28"/>
        </w:rPr>
      </w:pPr>
    </w:p>
    <w:p w:rsidR="00627A8E" w:rsidRDefault="00627A8E" w:rsidP="00E064CC">
      <w:pPr>
        <w:rPr>
          <w:rFonts w:ascii="Times New Roman" w:hAnsi="Times New Roman" w:cs="Times New Roman"/>
          <w:sz w:val="32"/>
          <w:szCs w:val="28"/>
        </w:rPr>
      </w:pPr>
    </w:p>
    <w:p w:rsidR="00627A8E" w:rsidRDefault="00627A8E" w:rsidP="00E064CC">
      <w:pPr>
        <w:rPr>
          <w:rFonts w:ascii="Times New Roman" w:hAnsi="Times New Roman" w:cs="Times New Roman"/>
          <w:sz w:val="32"/>
          <w:szCs w:val="28"/>
        </w:rPr>
      </w:pPr>
    </w:p>
    <w:p w:rsidR="00627A8E" w:rsidRPr="00627A8E" w:rsidRDefault="00627A8E" w:rsidP="00627A8E">
      <w:pPr>
        <w:rPr>
          <w:rFonts w:ascii="Times New Roman" w:hAnsi="Times New Roman" w:cs="Times New Roman"/>
          <w:sz w:val="96"/>
          <w:szCs w:val="96"/>
        </w:rPr>
      </w:pPr>
    </w:p>
    <w:p w:rsidR="00627A8E" w:rsidRPr="00627A8E" w:rsidRDefault="00627A8E" w:rsidP="00627A8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27A8E">
        <w:rPr>
          <w:rFonts w:ascii="Times New Roman" w:hAnsi="Times New Roman" w:cs="Times New Roman"/>
          <w:b/>
          <w:sz w:val="96"/>
          <w:szCs w:val="96"/>
        </w:rPr>
        <w:t>Проектная деятельность   в МБДОУ № 3</w:t>
      </w:r>
    </w:p>
    <w:p w:rsidR="00627A8E" w:rsidRPr="00627A8E" w:rsidRDefault="00627A8E" w:rsidP="00627A8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27A8E">
        <w:rPr>
          <w:rFonts w:ascii="Times New Roman" w:hAnsi="Times New Roman" w:cs="Times New Roman"/>
          <w:b/>
          <w:sz w:val="96"/>
          <w:szCs w:val="96"/>
        </w:rPr>
        <w:t xml:space="preserve">на  2017 – 2018 </w:t>
      </w:r>
      <w:proofErr w:type="spellStart"/>
      <w:r w:rsidRPr="00627A8E">
        <w:rPr>
          <w:rFonts w:ascii="Times New Roman" w:hAnsi="Times New Roman" w:cs="Times New Roman"/>
          <w:b/>
          <w:sz w:val="96"/>
          <w:szCs w:val="96"/>
        </w:rPr>
        <w:t>уч.г</w:t>
      </w:r>
      <w:proofErr w:type="spellEnd"/>
      <w:r w:rsidRPr="00627A8E">
        <w:rPr>
          <w:rFonts w:ascii="Times New Roman" w:hAnsi="Times New Roman" w:cs="Times New Roman"/>
          <w:b/>
          <w:sz w:val="96"/>
          <w:szCs w:val="96"/>
        </w:rPr>
        <w:t>.</w:t>
      </w:r>
    </w:p>
    <w:p w:rsidR="00627A8E" w:rsidRDefault="00627A8E" w:rsidP="00E064CC">
      <w:pPr>
        <w:rPr>
          <w:rFonts w:ascii="Times New Roman" w:hAnsi="Times New Roman" w:cs="Times New Roman"/>
          <w:sz w:val="32"/>
          <w:szCs w:val="28"/>
        </w:rPr>
      </w:pPr>
    </w:p>
    <w:p w:rsidR="00627A8E" w:rsidRPr="00FB12ED" w:rsidRDefault="00627A8E" w:rsidP="00E064CC">
      <w:pPr>
        <w:rPr>
          <w:rFonts w:ascii="Times New Roman" w:hAnsi="Times New Roman" w:cs="Times New Roman"/>
          <w:sz w:val="32"/>
          <w:szCs w:val="28"/>
        </w:rPr>
      </w:pPr>
    </w:p>
    <w:sectPr w:rsidR="00627A8E" w:rsidRPr="00FB12ED" w:rsidSect="00FB12ED">
      <w:pgSz w:w="11906" w:h="16838"/>
      <w:pgMar w:top="1134" w:right="850" w:bottom="1134" w:left="1701" w:header="708" w:footer="708" w:gutter="0"/>
      <w:pgBorders w:offsetFrom="page">
        <w:top w:val="checkedBarColor" w:sz="15" w:space="24" w:color="auto"/>
        <w:left w:val="checkedBarColor" w:sz="15" w:space="24" w:color="auto"/>
        <w:bottom w:val="checkedBarColor" w:sz="15" w:space="24" w:color="auto"/>
        <w:right w:val="checkedBarColor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4CC"/>
    <w:rsid w:val="000F1944"/>
    <w:rsid w:val="001334BC"/>
    <w:rsid w:val="00291F00"/>
    <w:rsid w:val="005E4547"/>
    <w:rsid w:val="0060105C"/>
    <w:rsid w:val="00627A8E"/>
    <w:rsid w:val="007B7EDD"/>
    <w:rsid w:val="007D432B"/>
    <w:rsid w:val="00C00161"/>
    <w:rsid w:val="00C458CF"/>
    <w:rsid w:val="00E064CC"/>
    <w:rsid w:val="00F45231"/>
    <w:rsid w:val="00FB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4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B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12ED"/>
  </w:style>
  <w:style w:type="character" w:styleId="a5">
    <w:name w:val="Strong"/>
    <w:basedOn w:val="a0"/>
    <w:uiPriority w:val="22"/>
    <w:qFormat/>
    <w:rsid w:val="00FB12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36616-7FD7-4838-BB6C-1202F63A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2017-08-28T07:16:00Z</cp:lastPrinted>
  <dcterms:created xsi:type="dcterms:W3CDTF">2017-08-28T05:51:00Z</dcterms:created>
  <dcterms:modified xsi:type="dcterms:W3CDTF">2017-08-30T19:41:00Z</dcterms:modified>
</cp:coreProperties>
</file>