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0E" w:rsidRPr="00705456" w:rsidRDefault="00DB7B6B" w:rsidP="00DB7B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pt;height:687pt">
            <v:imagedata r:id="rId5" o:title="о"/>
          </v:shape>
        </w:pict>
      </w:r>
    </w:p>
    <w:p w:rsidR="00897B0E" w:rsidRPr="00897B0E" w:rsidRDefault="00897B0E" w:rsidP="0070545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записка……………………………………………………………………3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1.1.Концептуальные подходы проекта….………………………………………………………...………6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1.2.Цель и задачи реализации проекта………….…………..………….8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1.3.Планируемые результаты освоения проекта…..………………………………………………………………..9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Основное содержание проекта……………………………………….10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2.1.Этапы реализации проекта...………………... ………………….….10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Формы работы с детьми …………………………………………..16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Планирование образовательных отношений…………………………………………………………...….17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Список использованной литературы……………………………….31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97B0E" w:rsidRPr="00897B0E" w:rsidRDefault="00897B0E" w:rsidP="00897B0E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897B0E" w:rsidRPr="00897B0E" w:rsidRDefault="00897B0E" w:rsidP="00897B0E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условиях, происходящих в нашей стране социально-экономических изменений потребность общества в формировании творческой личности, способной сыграть </w:t>
      </w: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активную роль в социально-экономическом и духовном возрождении России, востребована как никогда прежде. Этим обусловлен социальный заказ общества на развитие творчески одаренных личностей, который в нашей стране получил отражение, в частности, в президентской программе «Дети России», включающей раздел «Одаренные дети», «Национальной доктрине образования РФ», « Концепции модернизации образования до 2010 года», Президентская инициатива «Наша новая школа». Во всех этих документах развитие способностей, одаренности личности ставится в качестве одной из приоритетных задач.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Исследователями установлено, что наиболее благоприятного периода для развития интеллектуальных способностей, чем дошкольное детство трудно представить. Мы все приходим в этот мир примерно с одинаковыми возможностями и способностями, только одни из нас используют свои задатки, а другие - нет. Задача родителей и первых педагогов - воспитателей дошкольных учреждений, как раз и заключается в том, чтобы помочь реализовать заложенные в малышах таланты.</w:t>
      </w:r>
    </w:p>
    <w:p w:rsidR="00897B0E" w:rsidRPr="00897B0E" w:rsidRDefault="00897B0E" w:rsidP="00897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Одаренность, талант, гениальность - это высокий уровень развития способностей человека. Одаренный ребенок стремится к самоутверждению, желает преуспеть в развитии своего дарования. Важным является то, чтобы педагог обратил внимание на такого ребенка, так как требования, которые он предъявляет, как правило, направлены на силы и способности среднего ребенка.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работы дошкольных учреждений показывает, что воспитатели в непосредственной образовательной деятельности с дошкольниками стараются, прежде всего, добиться хороших показателей усвоения каждым ребенком общеобразовательной программы. Поэтому чаще делают упор на индивидуальную работу с отстающим детьми, а дети с хорошим интеллектуальным потенциалом не получают должного развития. Поэтому в реальной практике дошкольных учреждений остро ощущается необходимость постановки целенаправленной, планомерной и систематической работы всего педагогического коллектива по выявлению, поддержанию и развитию одаренных дошкольников.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об одаренных детях сегодня - это забота о развитии науки, культуры и социальной жизни завтра. Ведь именно на этих детей будет опираться наука. Однако существуют проблемы диагностики и развития талантливых детей на всех этапах обучения. Интерес к одаренности в настоящее время очень высок, и это объясняется общественными потребностями. И, прежде всего, потребностью общества в неординарной творческой личности. Неопределенность современной окружающей среды требует не только высокой активности человека, но и его умений, способности нестандартного мышления и поведения, а именно одаренные люди способны внести свой наибольший вклад в развитие общества. Раннее выявление, обучение и воспитание одаренных и талантливых детей составляет одну из главных проблем совершенствования системы образования.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деятельность по выявлению и развитию детской одаренности в масштабе дошкольного учреждения невозможна без научно-обоснованного управления этим процессом. Теоретический анализ проблемы и реальная практика дошкольных учреждений говорят о том, что отсутствие системы развития детской </w:t>
      </w: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одаренности внутри детского сада отрицательно сказывается на эффективности деятельности с одаренными дошкольниками. Другая проблема - педагогические и психологические трудности, обусловленные разнообразием видов одаренности, включая возрастную и скрытую одаренность, множество противоречивых теоретических подходов и методик. Кроме того, выделяется кадровая проблема, связанная с недостаточной профессиональной и личностной готовностью педагогов к работе с одаренными детьми.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«Гений с пеленок»</w:t>
      </w: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 на создание условий интеллектуального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ития детей в возрасте от 4 до 7</w:t>
      </w: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с учётом их индивидуальных особенностей по основным направлениям – развитие логико-математических способностей и познавательно-исследовательской деятельности</w:t>
      </w:r>
    </w:p>
    <w:p w:rsidR="00897B0E" w:rsidRPr="00897B0E" w:rsidRDefault="00897B0E" w:rsidP="00897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проекта </w:t>
      </w: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системы выявления, развития и поддержки одаренных детей с высокоинтеллектуальным развитием в нашем дошкольном учреждении.</w:t>
      </w:r>
    </w:p>
    <w:p w:rsidR="00897B0E" w:rsidRPr="00897B0E" w:rsidRDefault="00897B0E" w:rsidP="00897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 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одаренных детей </w:t>
      </w: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 в соответствии с ООП муниципального автономного дошкольного образовательного учреждения детского сада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общеразвивающего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 с приоритетным осуществлением деятельности по познавательно-ре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чевому развитию детей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введением в действие ФГОС ДО. Проект обеспечивает интеллектуальное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витие детей в возрасте от 4 до 7</w:t>
      </w: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с учётом их индивидуальных особенностей по основным направлениям – развитие логико-математических способностей и познавательно-исследовательской деятельности.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парциальные программы: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Авторская программа «Клуб интеллектуалов» развитие логико-математических способностей одаренных (талантливых) детей посредством развивающих игр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Авторская программа «Пытливый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поисковичок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развитие </w:t>
      </w:r>
      <w:proofErr w:type="spellStart"/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поисково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исследовательской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детей через игры – эксперименты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Реализуемый проект строится на принципе личностно–ориентированного,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</w:t>
      </w:r>
      <w:proofErr w:type="spellEnd"/>
      <w:r w:rsidR="002A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ориентированного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 взаимодействия взрослого с детьми. Данный проект разработан в соответствии со следующими нормативными документами: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Конституция РФ, ст. 43, 72.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Конвенция о правах ребенка (1989 г.).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Закон РФ «Об образовании».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•Федеральная целевая программа “Одаренные дети”, в рамках президентской программы “Дети России”, утвержденной правительством РФ от 03.10.2002 г.;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Устав ДОУ.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ФГОС ДО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1.1.Концептуальные подходы к построению проекта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Одаренность</w:t>
      </w: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системное, развивающееся в течение жизни качество психики, которое определяет возможность достижения человеком более высоких, </w:t>
      </w: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незаурядных результатов в одном или нескольких видах деятельности по сравнению с другими людьми.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Одаренный ребенок </w:t>
      </w: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одаренности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критериев выделения видов одаренности можно назвать следующие:</w:t>
      </w:r>
    </w:p>
    <w:p w:rsidR="00897B0E" w:rsidRPr="00897B0E" w:rsidRDefault="00897B0E" w:rsidP="00897B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деятельности и обеспечивающие ее сферы психики.</w:t>
      </w:r>
    </w:p>
    <w:p w:rsidR="00897B0E" w:rsidRPr="00897B0E" w:rsidRDefault="00897B0E" w:rsidP="00897B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7B0E" w:rsidRPr="00897B0E" w:rsidRDefault="00897B0E" w:rsidP="00897B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проявлений.</w:t>
      </w:r>
    </w:p>
    <w:p w:rsidR="00897B0E" w:rsidRPr="00897B0E" w:rsidRDefault="00897B0E" w:rsidP="00897B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Широта проявлений в различных видах деятельности.</w:t>
      </w:r>
    </w:p>
    <w:p w:rsidR="00897B0E" w:rsidRPr="00897B0E" w:rsidRDefault="00897B0E" w:rsidP="00897B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возрастного развития.</w:t>
      </w:r>
    </w:p>
    <w:p w:rsidR="00897B0E" w:rsidRPr="00897B0E" w:rsidRDefault="00897B0E" w:rsidP="00897B0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критерию </w:t>
      </w: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«Вид деятельности и обеспечивающие ее сферы психики</w:t>
      </w:r>
      <w:proofErr w:type="gramStart"/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озволяет выделить в ее структуре:</w:t>
      </w:r>
    </w:p>
    <w:p w:rsidR="00897B0E" w:rsidRPr="00897B0E" w:rsidRDefault="00897B0E" w:rsidP="00897B0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интеллектуальные способности;</w:t>
      </w:r>
    </w:p>
    <w:p w:rsidR="00897B0E" w:rsidRPr="00897B0E" w:rsidRDefault="00897B0E" w:rsidP="00897B0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Конкретные академические способности;</w:t>
      </w:r>
    </w:p>
    <w:p w:rsidR="00897B0E" w:rsidRPr="00897B0E" w:rsidRDefault="00897B0E" w:rsidP="00897B0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или продуктивное мышление;</w:t>
      </w:r>
    </w:p>
    <w:p w:rsidR="00897B0E" w:rsidRPr="00897B0E" w:rsidRDefault="00897B0E" w:rsidP="00897B0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Лидерские способности;</w:t>
      </w:r>
    </w:p>
    <w:p w:rsidR="00897B0E" w:rsidRPr="00897B0E" w:rsidRDefault="00897B0E" w:rsidP="00897B0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Художественные и исполнительские искусства;</w:t>
      </w:r>
    </w:p>
    <w:p w:rsidR="00897B0E" w:rsidRPr="00897B0E" w:rsidRDefault="00897B0E" w:rsidP="00897B0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Психомоторные способности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основанию «виды деятельности» можно выделить следующие типы одаренности:</w:t>
      </w:r>
    </w:p>
    <w:p w:rsidR="00897B0E" w:rsidRPr="00897B0E" w:rsidRDefault="00897B0E" w:rsidP="00897B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Теоретическая (для </w:t>
      </w:r>
      <w:proofErr w:type="spellStart"/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детей-познавательная</w:t>
      </w:r>
      <w:proofErr w:type="spellEnd"/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97B0E" w:rsidRPr="00897B0E" w:rsidRDefault="00897B0E" w:rsidP="00897B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Практическая;</w:t>
      </w:r>
    </w:p>
    <w:p w:rsidR="00897B0E" w:rsidRPr="00897B0E" w:rsidRDefault="00897B0E" w:rsidP="00897B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Художественно-эстетическая;</w:t>
      </w:r>
    </w:p>
    <w:p w:rsidR="00897B0E" w:rsidRPr="00897B0E" w:rsidRDefault="00897B0E" w:rsidP="00897B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Коммуникативная;</w:t>
      </w:r>
    </w:p>
    <w:p w:rsidR="00897B0E" w:rsidRPr="00897B0E" w:rsidRDefault="00897B0E" w:rsidP="00897B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Духовно-личностная.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 критерию </w:t>
      </w: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«степень </w:t>
      </w:r>
      <w:proofErr w:type="spellStart"/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одаренности»</w:t>
      </w: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дифференцировать:</w:t>
      </w:r>
    </w:p>
    <w:p w:rsidR="00897B0E" w:rsidRPr="00897B0E" w:rsidRDefault="00897B0E" w:rsidP="00897B0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актуальную одаренность;</w:t>
      </w:r>
    </w:p>
    <w:p w:rsidR="00897B0E" w:rsidRPr="00897B0E" w:rsidRDefault="00897B0E" w:rsidP="00897B0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потенциальную одаренность.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 критерию </w:t>
      </w: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«Формам проявления»</w:t>
      </w:r>
    </w:p>
    <w:p w:rsidR="00897B0E" w:rsidRPr="00897B0E" w:rsidRDefault="00897B0E" w:rsidP="00897B0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явная</w:t>
      </w:r>
    </w:p>
    <w:p w:rsidR="00897B0E" w:rsidRPr="00897B0E" w:rsidRDefault="00897B0E" w:rsidP="00897B0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скрытая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 критерию </w:t>
      </w: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«Широта проявлений в разных видах деятельности»</w:t>
      </w:r>
    </w:p>
    <w:p w:rsidR="00897B0E" w:rsidRPr="00897B0E" w:rsidRDefault="00897B0E" w:rsidP="00897B0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(проявляется в разных видах деятельности общей, являясь основой их продуктивности.)</w:t>
      </w:r>
    </w:p>
    <w:p w:rsidR="00897B0E" w:rsidRPr="00897B0E" w:rsidRDefault="00897B0E" w:rsidP="00897B0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(проявляется в высоких достижениях в конкретных видах деятельност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музыка, живопись, спорт и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 критерию </w:t>
      </w: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«Особенности возрастного развития»</w:t>
      </w:r>
    </w:p>
    <w:p w:rsidR="00897B0E" w:rsidRDefault="00897B0E" w:rsidP="00897B0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ранняя</w:t>
      </w:r>
    </w:p>
    <w:p w:rsidR="00897B0E" w:rsidRPr="00897B0E" w:rsidRDefault="00897B0E" w:rsidP="00897B0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поздняя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Цели и задачи реализации проекта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эффективной системы выявления и развития способностей одаренных (талантливых) детей в ДОУ, на ранних ступенях развития, способствующей реализации их потенциальных возможностей.</w:t>
      </w:r>
    </w:p>
    <w:p w:rsidR="00897B0E" w:rsidRPr="00897B0E" w:rsidRDefault="00897B0E" w:rsidP="00897B0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</w:p>
    <w:p w:rsidR="00897B0E" w:rsidRPr="00897B0E" w:rsidRDefault="00897B0E" w:rsidP="00897B0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систему мониторинга и развития предпосылок одаренности у детей дошкольного возраста.</w:t>
      </w:r>
    </w:p>
    <w:p w:rsidR="00897B0E" w:rsidRPr="00897B0E" w:rsidRDefault="00897B0E" w:rsidP="00897B0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банк одаренных детей.</w:t>
      </w:r>
    </w:p>
    <w:p w:rsidR="00897B0E" w:rsidRPr="00897B0E" w:rsidRDefault="00897B0E" w:rsidP="00897B0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и поддержать детей с предпосылками одаренности.</w:t>
      </w:r>
    </w:p>
    <w:p w:rsidR="00897B0E" w:rsidRPr="00897B0E" w:rsidRDefault="00897B0E" w:rsidP="00897B0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компетентность воспитателей, родителей и других взрослых по вопросам сопровождения и развития одаренных (талантливых) детей.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Планируемые результаты освоения проекта</w:t>
      </w: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97B0E" w:rsidRPr="00897B0E" w:rsidRDefault="00897B0E" w:rsidP="00897B0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банка данных детей с предпосылками интеллектуальной одаренности.</w:t>
      </w:r>
    </w:p>
    <w:p w:rsidR="00897B0E" w:rsidRPr="00897B0E" w:rsidRDefault="00897B0E" w:rsidP="00897B0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самореализации одаренных с интеллектуальными способностями.</w:t>
      </w:r>
    </w:p>
    <w:p w:rsidR="00897B0E" w:rsidRPr="00897B0E" w:rsidRDefault="00897B0E" w:rsidP="00897B0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системы выявления и поддержки одаренных детей.</w:t>
      </w:r>
    </w:p>
    <w:p w:rsidR="00897B0E" w:rsidRPr="00897B0E" w:rsidRDefault="00897B0E" w:rsidP="00897B0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необходимой материально технической базы детского сада для работы с одарёнными детьми.</w:t>
      </w:r>
    </w:p>
    <w:p w:rsidR="00897B0E" w:rsidRPr="00897B0E" w:rsidRDefault="00897B0E" w:rsidP="00897B0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воспитанников в конкурсах, фестивалях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97B0E" w:rsidRPr="00897B0E" w:rsidRDefault="00897B0E" w:rsidP="00897B0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потенциала воспитателя в части компетентного выявления и сопровождения одаренных детей.</w:t>
      </w:r>
    </w:p>
    <w:p w:rsidR="00897B0E" w:rsidRPr="00897B0E" w:rsidRDefault="00897B0E" w:rsidP="00897B0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и распространение психолого-педагогического опыта работы с одарёнными детьми.</w:t>
      </w:r>
    </w:p>
    <w:p w:rsidR="00897B0E" w:rsidRPr="00897B0E" w:rsidRDefault="00897B0E" w:rsidP="00897B0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инновационных педагогических технологий в процесс воспитания и развитие одаренных детей.</w:t>
      </w:r>
    </w:p>
    <w:p w:rsidR="00897B0E" w:rsidRPr="00897B0E" w:rsidRDefault="00897B0E" w:rsidP="00897B0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участия родителей в работе с одаренными детьми.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br/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2. ОСНОВНОЕ СОДЕРЖАНИЕ ПРОЕКТА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наш детский сад осуществляет работу по познавательно-речевому развитию, нами было выбрано интеллектуальное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 одаренности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2.1.Этапы реализации проекта: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этап: Подготовительный (организационный) этап (1 год):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Изучить, систематизировать теоретический материал и подобрать диагностический инструментарий по проблеме одаренности детей</w:t>
      </w:r>
    </w:p>
    <w:p w:rsidR="00897B0E" w:rsidRPr="00897B0E" w:rsidRDefault="00897B0E" w:rsidP="00897B0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накопление, изучение психолого-педагогической, методической литературы по работе с одарёнными детьми.</w:t>
      </w:r>
    </w:p>
    <w:p w:rsidR="00897B0E" w:rsidRPr="00897B0E" w:rsidRDefault="00897B0E" w:rsidP="00897B0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Изучение современных технологий, методов, приёмов работы с одарёнными детьми.</w:t>
      </w:r>
    </w:p>
    <w:p w:rsidR="00897B0E" w:rsidRPr="00897B0E" w:rsidRDefault="00897B0E" w:rsidP="00897B0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диагностического инструментария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сихолог)</w:t>
      </w:r>
    </w:p>
    <w:p w:rsidR="00897B0E" w:rsidRPr="00897B0E" w:rsidRDefault="00897B0E" w:rsidP="00897B0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(подбор) методических, психолого-педагогических материалов (ст. воспитатель).</w:t>
      </w:r>
    </w:p>
    <w:p w:rsidR="00897B0E" w:rsidRPr="00897B0E" w:rsidRDefault="00897B0E" w:rsidP="00897B0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материально-технической базы (заведующий).</w:t>
      </w:r>
    </w:p>
    <w:p w:rsidR="00897B0E" w:rsidRPr="00897B0E" w:rsidRDefault="00897B0E" w:rsidP="00897B0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информационных выставок по вопросам одаренности (ст. воспитатель, психолог)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педагогами</w:t>
      </w:r>
    </w:p>
    <w:p w:rsidR="00897B0E" w:rsidRPr="00897B0E" w:rsidRDefault="00897B0E" w:rsidP="00897B0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консультаций с педагогами по вопросам одаренности:</w:t>
      </w:r>
    </w:p>
    <w:p w:rsidR="00897B0E" w:rsidRPr="00897B0E" w:rsidRDefault="00897B0E" w:rsidP="00897B0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«Типология одаренности»</w:t>
      </w:r>
    </w:p>
    <w:p w:rsidR="00897B0E" w:rsidRPr="00897B0E" w:rsidRDefault="00897B0E" w:rsidP="00897B0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«Структура и признаки одаренности»</w:t>
      </w:r>
    </w:p>
    <w:p w:rsidR="00897B0E" w:rsidRPr="00897B0E" w:rsidRDefault="00897B0E" w:rsidP="00897B0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«Социально-психологические трудности одаренных детей»</w:t>
      </w:r>
    </w:p>
    <w:p w:rsidR="00897B0E" w:rsidRPr="00897B0E" w:rsidRDefault="00897B0E" w:rsidP="00897B0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«Проблема одаренности в современной педагогике»</w:t>
      </w:r>
    </w:p>
    <w:p w:rsidR="00897B0E" w:rsidRPr="00897B0E" w:rsidRDefault="00897B0E" w:rsidP="00897B0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«Современные подходы к вопросам одаренных детей»</w:t>
      </w:r>
    </w:p>
    <w:p w:rsidR="00897B0E" w:rsidRPr="00897B0E" w:rsidRDefault="00897B0E" w:rsidP="00897B0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семинаров по темам:</w:t>
      </w:r>
    </w:p>
    <w:p w:rsidR="00897B0E" w:rsidRPr="00897B0E" w:rsidRDefault="00897B0E" w:rsidP="00897B0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«Понятие одарённости в педагогике и психологии»;</w:t>
      </w:r>
    </w:p>
    <w:p w:rsidR="00897B0E" w:rsidRPr="00897B0E" w:rsidRDefault="00897B0E" w:rsidP="00897B0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«Специфика работы с одарёнными детьми»;</w:t>
      </w:r>
    </w:p>
    <w:p w:rsidR="00897B0E" w:rsidRPr="00897B0E" w:rsidRDefault="00897B0E" w:rsidP="00897B0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«Формы и методы работы с одаренными детьми»;</w:t>
      </w:r>
    </w:p>
    <w:p w:rsidR="00897B0E" w:rsidRPr="00897B0E" w:rsidRDefault="00897B0E" w:rsidP="00897B0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«Особенности содержания образовательных программ способствующих развитию интеллектуальных способностей детей»;</w:t>
      </w:r>
    </w:p>
    <w:p w:rsidR="00897B0E" w:rsidRPr="00897B0E" w:rsidRDefault="00897B0E" w:rsidP="00897B0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«Роль семьи в выявлении и развитии одарённых детей».</w:t>
      </w:r>
    </w:p>
    <w:p w:rsidR="00897B0E" w:rsidRPr="00897B0E" w:rsidRDefault="00897B0E" w:rsidP="00897B0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«Изучение, обобщение и распространение психолого-педагогического опыта».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родителями: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консультативных материалов для родителей об одаренных детях и их воспитании:</w:t>
      </w:r>
    </w:p>
    <w:p w:rsidR="00897B0E" w:rsidRPr="00897B0E" w:rsidRDefault="00897B0E" w:rsidP="00897B0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«Одаренность в дошкольном возрасте»</w:t>
      </w:r>
    </w:p>
    <w:p w:rsidR="00897B0E" w:rsidRPr="00897B0E" w:rsidRDefault="00897B0E" w:rsidP="00897B0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воспитать одаренного ребенка?»</w:t>
      </w:r>
    </w:p>
    <w:p w:rsidR="00897B0E" w:rsidRPr="00897B0E" w:rsidRDefault="00897B0E" w:rsidP="00897B0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родителям вести себя с одаренным ребенком»</w:t>
      </w:r>
    </w:p>
    <w:p w:rsidR="00897B0E" w:rsidRPr="00897B0E" w:rsidRDefault="00897B0E" w:rsidP="00897B0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не надо родителям вести себя с одаренным ребенком»</w:t>
      </w:r>
    </w:p>
    <w:p w:rsidR="00897B0E" w:rsidRPr="00897B0E" w:rsidRDefault="00897B0E" w:rsidP="00897B0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картотеку игр и занятий для родительского всеобуча «Талантам надо помогать»:</w:t>
      </w:r>
    </w:p>
    <w:p w:rsidR="00897B0E" w:rsidRPr="00897B0E" w:rsidRDefault="00897B0E" w:rsidP="00897B0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«Составь рассказ от имени другого персонажа»</w:t>
      </w:r>
    </w:p>
    <w:p w:rsidR="00897B0E" w:rsidRPr="00897B0E" w:rsidRDefault="00897B0E" w:rsidP="00897B0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«Сколько значений у предмета»</w:t>
      </w:r>
    </w:p>
    <w:p w:rsidR="00897B0E" w:rsidRPr="00897B0E" w:rsidRDefault="00897B0E" w:rsidP="00897B0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«Придумай животное с заданными свойствами»</w:t>
      </w:r>
    </w:p>
    <w:p w:rsidR="00897B0E" w:rsidRPr="00897B0E" w:rsidRDefault="00897B0E" w:rsidP="00897B0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«Пять точек»</w:t>
      </w:r>
    </w:p>
    <w:p w:rsidR="00897B0E" w:rsidRPr="00897B0E" w:rsidRDefault="00897B0E" w:rsidP="00897B0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«Фруктово-овощная геометрия»</w:t>
      </w:r>
    </w:p>
    <w:p w:rsidR="00897B0E" w:rsidRPr="00897B0E" w:rsidRDefault="00897B0E" w:rsidP="00897B0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«Изобрази и узнай»</w:t>
      </w:r>
    </w:p>
    <w:p w:rsidR="00897B0E" w:rsidRPr="00897B0E" w:rsidRDefault="00897B0E" w:rsidP="00897B0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«Почемучка» и др.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этап: </w:t>
      </w:r>
      <w:proofErr w:type="spellStart"/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Исследовательско-диагностический</w:t>
      </w:r>
      <w:proofErr w:type="spellEnd"/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развивающий (2 год)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Распознать одаренных детей, и начать работу по развитию их задатков и способностей. Обеспечить </w:t>
      </w:r>
      <w:proofErr w:type="spellStart"/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педагогическую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 родителей, необходимую для успешного стимулирования и развития потенциальных возможностей одаренного (талантливого) ребенка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детьми: </w:t>
      </w: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одаренных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детей-задача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трудная для педагога, педагога-психолога. Трудности связаны с тем, что в дошкольном возрасте признаки одаренности могут проявляться эпизодически, не все в одинаковой степени.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учитывать, что одаренность часто проявляется не в достижениях, которые ребенок делает в специально организованной взрослым деятельности, а в деятельности, имеющей стихийный, самодеятельный характер.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работа по выявлению одаренности у воспитанников должна отвечать следующим требованиям: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-ступенчатости;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-разнообразие методов - важно использовать множество источников информации;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динамичности-необходимо</w:t>
      </w:r>
      <w:proofErr w:type="spellEnd"/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анализировать процесс развития ребенка на достаточно длительном отрезке времени.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Выделяются следующие этапы:</w:t>
      </w:r>
    </w:p>
    <w:p w:rsidR="00897B0E" w:rsidRPr="00897B0E" w:rsidRDefault="00897B0E" w:rsidP="00897B0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номинация (называние) имен « кандидатов в 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одаренные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заседаниях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обсуждают свои педагогические наблюдения и определяют, кто из 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обладает признаками одаренности;</w:t>
      </w:r>
    </w:p>
    <w:p w:rsidR="00897B0E" w:rsidRPr="00897B0E" w:rsidRDefault="00897B0E" w:rsidP="00897B0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проявлений одаренности в поведении и разных видах деятельности. Организуется целенаправленное изучение особенностей их в деятельности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897B0E" w:rsidRPr="00897B0E" w:rsidRDefault="00897B0E" w:rsidP="00897B0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условий и истории развития ребенка в семье, его интересов, увлечений, сведения о семье, о раннем развитии ребенка, о его необычайных способностях с помощью анкет, бесед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897B0E" w:rsidRPr="00897B0E" w:rsidRDefault="00897B0E" w:rsidP="00897B0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особенностей развития ребенка педагогами и родителями как экспертами;</w:t>
      </w:r>
    </w:p>
    <w:p w:rsidR="00897B0E" w:rsidRPr="00897B0E" w:rsidRDefault="00897B0E" w:rsidP="00897B0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детей в специальные игровые и проблемно-ориентированные занятия;</w:t>
      </w:r>
    </w:p>
    <w:p w:rsidR="00897B0E" w:rsidRPr="00897B0E" w:rsidRDefault="00897B0E" w:rsidP="00897B0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работ, продуктов деятельности ребенка, прежде всего результатов творчества;</w:t>
      </w:r>
    </w:p>
    <w:p w:rsidR="00897B0E" w:rsidRPr="00897B0E" w:rsidRDefault="00897B0E" w:rsidP="00897B0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тестирование.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диагностический инструментарий: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методики диагностики одаренности использованы: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«Организация работы ДОО с талантливыми дошкольниками / авт.- сост. Ю.А.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Афонькина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О.В. Филатова.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диагностика одаренности дошкольника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Карта наблюдений за деятельностью детей (по М.В. Ильиной)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изучить проявления одаренности в разных видах детской деятельности.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Анкета для родителей (модифицированный вариант анкеты М.В. Ильиной)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изучить проявления одаренности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 (Е.С. Белова)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изучить индивидуальную структуру одаренности на основе фактов ее проявлений.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Психологическая диагностика одаренности дошкольника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Методика «Изобретатель» (адаптированный вариант методики М.В. Ильиной)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изучить способность к созданию оригинальных идей.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Методика «Выведение следствий» (адаптированный вариант методики М.В. Ильиной)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изучить способности к воображению и словесно-логическому мышлению.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Методика «Незаконченные рисунки» (вариант методики М.В. Ильиной)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выявить способность к воссоздающему воображению и целостному восприятию.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Методика «Найди ошибку» (адаптированный вариант методики Е.М.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Торшиловой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Т.В. Морозовой)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выявить способность к сознательному регулируемому восприятию.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Методика «Посмотри и запомни» (адаптированный вариант методики Н.Я. Кушнир)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выявить способность к произвольному запоминанию и воспроизведению информации с использованием приема смысловых связей на основе зрительной памяти.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Методика «Значение слов» (адаптированный вариант методики Н.Я. Кушнир)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выявить способность объяснять значение слов.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Методика «Составь предложение» (адаптированный вариант методики Н.Я. Кушнир)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выявить способность к установлению синтаксических связей в предложении.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Методика «Назови слова» (адаптированный вариант методики Н.Я. Кушнир)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изучить способность оперативно переводить слова из пассивного словаря в активный словарь.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Методика «Четвертый лишний» (адаптированный вариант методики Н.Я. Кушнир)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выявить способность обобщать, дифференцировать объекты по различным признакам и свойствам, обосновывать свой вариант решения задачи.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проведенной диагностики определяем индивидуальную траекторию развития каждого воспитанника, 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показывает, в какой сфере ребенок более успешен, а в какой не успел себя проявить.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дает возможность разработать индивидуальное содержание развития задатков ребенка, которое реализуется через </w:t>
      </w:r>
      <w:proofErr w:type="spellStart"/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педагогические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через рекомендации педагогам, родителям.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важных задач деятельности нашего коллектива является также разработка авторских образовательных программ педагогами ДОУ, развивающих не столько одаренность, сколько в целом личность ребенка – носителя этой одаренности. Считаем, что все дети от природы одаренные, поэтому уже с 3-х лет </w:t>
      </w: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стараемся выявить задатки одаренности каждого малыша, создавая условия для их проявления, разрабатывая методики диагностики.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педагогами:</w:t>
      </w:r>
    </w:p>
    <w:p w:rsidR="00897B0E" w:rsidRPr="00897B0E" w:rsidRDefault="00897B0E" w:rsidP="00897B0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углубление теоретико-практической подготовки по проблеме одаренных детей;</w:t>
      </w:r>
    </w:p>
    <w:p w:rsidR="00897B0E" w:rsidRPr="00897B0E" w:rsidRDefault="00897B0E" w:rsidP="00897B0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и тестирование педагогов с целью получения первичной информации об одарённых детях, уровне готовности педагогов к работе с ними;</w:t>
      </w:r>
    </w:p>
    <w:p w:rsidR="00897B0E" w:rsidRPr="00897B0E" w:rsidRDefault="00897B0E" w:rsidP="00897B0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способностей и возможностей педагогов управлять процессом развития одаренных детей</w:t>
      </w:r>
    </w:p>
    <w:p w:rsidR="00897B0E" w:rsidRPr="00897B0E" w:rsidRDefault="00897B0E" w:rsidP="00897B0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практических рекомендаций по организации воспитательно-образовательного процесса для индивидуального развития одаренных детей.</w:t>
      </w:r>
    </w:p>
    <w:p w:rsidR="00897B0E" w:rsidRPr="00897B0E" w:rsidRDefault="00897B0E" w:rsidP="00897B0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среди различных систем обучения тех методов, форм и приемов, которые способствуют развитию самостоятельности мышления, инициативности и творчества, ознакомление с ними педагогов.</w:t>
      </w:r>
    </w:p>
    <w:p w:rsidR="00897B0E" w:rsidRPr="00897B0E" w:rsidRDefault="00897B0E" w:rsidP="00897B0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систематическая и целенаправленная работа с одаренными детьми, плановое проведение разнообразных познавательно-развивающих, творческих мероприятий;</w:t>
      </w:r>
    </w:p>
    <w:p w:rsidR="00897B0E" w:rsidRPr="00897B0E" w:rsidRDefault="00897B0E" w:rsidP="00897B0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программ дополнительного образования для организации системной деятельности в работе с одаренными детьми.</w:t>
      </w:r>
    </w:p>
    <w:p w:rsidR="00897B0E" w:rsidRPr="00897B0E" w:rsidRDefault="00897B0E" w:rsidP="00897B0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апробация педагогических технологий для индивидуальной и групповой работы с одаренными детьми;</w:t>
      </w:r>
    </w:p>
    <w:p w:rsidR="00897B0E" w:rsidRPr="00897B0E" w:rsidRDefault="00897B0E" w:rsidP="00897B0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апробация индивидуальных авторских программ работы с одарёнными детьми (индивидуальный маршрут обучения);</w:t>
      </w:r>
    </w:p>
    <w:p w:rsidR="00897B0E" w:rsidRPr="00897B0E" w:rsidRDefault="00897B0E" w:rsidP="00897B0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психолого-педагогическая, методическая помощь в реализации программ, обмен опытом и совершенствование профессионального мастерства педагогов;</w:t>
      </w:r>
    </w:p>
    <w:p w:rsidR="00897B0E" w:rsidRPr="00897B0E" w:rsidRDefault="00897B0E" w:rsidP="00897B0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поэтапное отслеживание результативности (промежуточная диагностика, сравнительный анализ), коррекция;</w:t>
      </w:r>
    </w:p>
    <w:p w:rsidR="00897B0E" w:rsidRPr="00897B0E" w:rsidRDefault="00897B0E" w:rsidP="00897B0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банка психолого-педагогического опыта по работе с одаренными детьми.</w:t>
      </w:r>
    </w:p>
    <w:p w:rsidR="00897B0E" w:rsidRPr="00897B0E" w:rsidRDefault="00897B0E" w:rsidP="00897B0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банка данных «Одаренные дети», методических материалов, диагностических методик;</w:t>
      </w:r>
    </w:p>
    <w:p w:rsidR="00897B0E" w:rsidRPr="00897B0E" w:rsidRDefault="00897B0E" w:rsidP="00897B0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психологическая, педагогическая,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валеологическая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социальная поддержка одаренных детей.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:rsidR="00897B0E" w:rsidRPr="00897B0E" w:rsidRDefault="00897B0E" w:rsidP="00897B0E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Первичная диагностика одаренных детей посредством родительского наблюдения за детьми</w:t>
      </w:r>
    </w:p>
    <w:p w:rsidR="00897B0E" w:rsidRPr="00897B0E" w:rsidRDefault="00897B0E" w:rsidP="00897B0E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 с целью получения дополнительной информации об одарённых детях.</w:t>
      </w:r>
    </w:p>
    <w:p w:rsidR="00897B0E" w:rsidRPr="00897B0E" w:rsidRDefault="00897B0E" w:rsidP="00897B0E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Анкетирование родителей одаренных детей, выявление проблем в их воспитании.</w:t>
      </w: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Прогностический этап определяет:</w:t>
      </w:r>
    </w:p>
    <w:p w:rsidR="00897B0E" w:rsidRPr="00897B0E" w:rsidRDefault="00897B0E" w:rsidP="00897B0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 Проекта (3 года);</w:t>
      </w:r>
    </w:p>
    <w:p w:rsidR="00897B0E" w:rsidRPr="00897B0E" w:rsidRDefault="00897B0E" w:rsidP="00897B0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 каждого этапа (1 год);</w:t>
      </w:r>
    </w:p>
    <w:p w:rsidR="00897B0E" w:rsidRPr="00897B0E" w:rsidRDefault="00897B0E" w:rsidP="00897B0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прогнозируемые результаты;</w:t>
      </w:r>
    </w:p>
    <w:p w:rsidR="00897B0E" w:rsidRPr="00897B0E" w:rsidRDefault="00897B0E" w:rsidP="00897B0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оценивания результатов по этапам работы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этап: Аналитико-рефлексивный включает:</w:t>
      </w:r>
    </w:p>
    <w:p w:rsidR="00897B0E" w:rsidRPr="00897B0E" w:rsidRDefault="00897B0E" w:rsidP="00897B0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Сравнительный анализ и обобщение результатов развития одаренных детей.</w:t>
      </w:r>
    </w:p>
    <w:p w:rsidR="00897B0E" w:rsidRPr="00897B0E" w:rsidRDefault="00897B0E" w:rsidP="00897B0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Динамику интеллектуального и личностного развития детей с предпосылками одаренности.</w:t>
      </w:r>
    </w:p>
    <w:p w:rsidR="00897B0E" w:rsidRPr="00897B0E" w:rsidRDefault="00897B0E" w:rsidP="00897B0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деятельности педагогов по организации работы с одаренными детьми. Обобщение лучшего педагогического опыта.</w:t>
      </w:r>
    </w:p>
    <w:p w:rsidR="00897B0E" w:rsidRPr="00897B0E" w:rsidRDefault="00897B0E" w:rsidP="00897B0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полученных результатов, их соответствие поставленным целям и задачам.</w:t>
      </w:r>
    </w:p>
    <w:p w:rsidR="00897B0E" w:rsidRPr="00897B0E" w:rsidRDefault="00897B0E" w:rsidP="00897B0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проблем, возникших в ходе реализации программы, путей их решения, разработка перспективного плана-программы дальнейшей работы в этом направлении.</w:t>
      </w:r>
    </w:p>
    <w:p w:rsidR="00897B0E" w:rsidRPr="00897B0E" w:rsidRDefault="00897B0E" w:rsidP="00897B0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 индивидуальных учебных программ.</w:t>
      </w:r>
    </w:p>
    <w:p w:rsidR="00897B0E" w:rsidRPr="00897B0E" w:rsidRDefault="00897B0E" w:rsidP="00897B0E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Предложения, рекомендации по дальнейшему совершенствованию данной работы и механизмов совершенствования управленческой деятельности и регулирования процесса реализации Проекта в целом.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Формы работы с детьми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игровая, экспериментальная деятельность воспитателя и детей, где решаются творческие задачи, проблемные ситуации.</w:t>
      </w:r>
    </w:p>
    <w:p w:rsidR="00897B0E" w:rsidRPr="00897B0E" w:rsidRDefault="00897B0E" w:rsidP="00897B0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творческая деятельность детей, где они выбирают привлекающие их виды работы для реализации своих замыслов.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 предусматривает обучение одаренных детей:</w:t>
      </w:r>
    </w:p>
    <w:p w:rsidR="00897B0E" w:rsidRPr="00897B0E" w:rsidRDefault="00897B0E" w:rsidP="00897B0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обычной группе (вместе со всеми детьми, индивидуальная работа, работа в микро-группах, в парах)</w:t>
      </w:r>
    </w:p>
    <w:p w:rsidR="00897B0E" w:rsidRPr="00897B0E" w:rsidRDefault="00897B0E" w:rsidP="00897B0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индивидуальным планам (программам);</w:t>
      </w:r>
    </w:p>
    <w:p w:rsidR="00897B0E" w:rsidRPr="00897B0E" w:rsidRDefault="00897B0E" w:rsidP="00897B0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совместно с другими одаренными детьми (в малых группах).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2.3.Планирование образовательных отношений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образовательной деятельности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«Клуб интеллектуалов»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Месяц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Развивающая среда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Информационно-методическое обеспечение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 взаимодействия педагога с детьми</w:t>
      </w:r>
    </w:p>
    <w:p w:rsidR="00897B0E" w:rsidRPr="005B4F41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4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Сентябрь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исходного уровня развития познав</w:t>
      </w:r>
      <w:r w:rsidR="005B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ательных процессов у детей</w:t>
      </w:r>
      <w:proofErr w:type="gramStart"/>
      <w:r w:rsidR="005B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корректировка содержания программы.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познавательного развития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по выполнению диагностических заданий</w:t>
      </w:r>
    </w:p>
    <w:p w:rsidR="00897B0E" w:rsidRPr="005B4F41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4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Октябрь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познавательных процессов; овладение мыслительными операциями и действиями: выявление свойств, их абстрагирование, сравнение,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классифика-ция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обобщение; 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форми-рование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элементарной алгоритмической культуры мышления, развитие способности действовать в уме, осваивать представления о геометрических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фигу-рах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пространственную ориентировку.</w:t>
      </w:r>
      <w:proofErr w:type="gramEnd"/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Блоки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 от 3 до 7. Учебно-методическое пособие для воспитателей детских садов/Авт.-сост. З.А.Михайлова и др. СПб.: «Детство-пресс», 2010 г.; Носова Е.А., Непомнящая Р.Л. Логика и математика для дошкольников СПб.: «Детство-пресс», 2004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;Б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Финкельштейн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«Страна блоков и палочек»; Б.Б.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Финкельштейн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«Лепим Нелепицы»; Б.Б.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Финкельштейн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«Вместе весело играть»;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деятельность, конструирование, беседа, индивидуальная и групповая формы работы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познавательных процессов; </w:t>
      </w:r>
      <w:proofErr w:type="spellStart"/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формирова-ние</w:t>
      </w:r>
      <w:proofErr w:type="spellEnd"/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величине, цвете и числах; формирование навыков счета; формирование порядка счета; развитие измерительных навыков.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Палочки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Кьюизенера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Б.Б.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Финкельштейн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золотом крыльце…» Альбом; Б.Б.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Финкельштейн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«Вместе весело играть» Альбом; Б.Б.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Финкельштейн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«Страна блоков и палочек»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развитие анализа и синтеза, способности к комбинированию; закрепление представлений о цвете и форме.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Никитина «Сложи узор»; Семенова Н.Г. «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Чудокубики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для игры «Сложи узор». Альбом заданий 4-8 лет; Развивающие игры для детей. Справочник. Составитель -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Ехевич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Н., М., 1990 г.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познавательных процессов; развитие сенсорных и </w:t>
      </w:r>
      <w:proofErr w:type="spellStart"/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познава-тельных</w:t>
      </w:r>
      <w:proofErr w:type="spellEnd"/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способностей; развитие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конструктив-ных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навыков; закрепление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представле-ний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форме, цвете; формирование умений ориентировки в пространстве;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формиро-вание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буквах и цифрах; развитие мелкой моторики.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Геоконт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Т.М. Бондаренко «Развивающие игры в ДОУ», Воронеж, 2009 г.;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и др. Игровые технологии интеллектуально-творческого развития детей дошкольного возраста 3 – 7 лет «Сказочные лабиринты игры) Кн.2.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Описание игр. СПб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 г.</w:t>
      </w:r>
    </w:p>
    <w:p w:rsidR="00897B0E" w:rsidRPr="005B4F41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4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Ноябрь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Развитие познавательных процессов; развитие сенсорных, </w:t>
      </w:r>
      <w:proofErr w:type="spellStart"/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познава-тельных</w:t>
      </w:r>
      <w:proofErr w:type="spellEnd"/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творческих способностей;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ознако-мление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эталонами формы и величины; учить соотносить целое и часть; развитие пространственных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пред-ставлений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ориенти-ровки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пространстве; знакомство со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свойства-ми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прозрачность и гибкость.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«Прозрачный квадрат»;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Т.М. Бондаренко «Развивающие игры в ДОУ», Воронеж, 2009 г.;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и др. Игровые технологии интеллектуально-творческого развития детей дошкольного возраста 3 – 7 лет «Сказочные лабиринты игры) Кн.2.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Описание игр. СПб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 г.;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«Нетающие льдинки озера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Айс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«Сказка о прозрачном квадрате». Методическая сказка. 2006 г.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деятельность, конструирование, беседа, индивидуальная и групповая формы работы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познавательных процессов; развитие сенсорных, </w:t>
      </w:r>
      <w:proofErr w:type="spellStart"/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познава-тельных</w:t>
      </w:r>
      <w:proofErr w:type="spellEnd"/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творческих способностей;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ознаком-ление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эталонами формы и величины; учить соотносить целое и часть; развитие пространственных представлений и ориентировки в пространстве; знакомство со свойствами – прозрачность и гибкость.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«Прозрачный квадрат»;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Т.М. Бондаренко «Развивающие игры в ДОУ», Воронеж, 2009 г.;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и др. Игровые технологии интеллектуально-творческого развития детей дошкольного возраста 3 – 7 лет «Сказочные лабиринты игры) Кн.2.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Описание игр. СПб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 г.;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«Нетающие льдинки озера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Айс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«Сказка о прозрачном квадрате». Методическая сказка. 2006 г.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познавательных процессов; развитие анализа и синтеза, способности к </w:t>
      </w:r>
      <w:proofErr w:type="spellStart"/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комби-нированию</w:t>
      </w:r>
      <w:proofErr w:type="spellEnd"/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формиро-вание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конструкторских умений; закрепление представлений о цвете и форме.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Никитина: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«Хамелеон»; Развивающие игры для детей. Справочник. Составитель -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Ехевич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Н., М., 1990 г.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развитие пространственных представлений; развитие конструктивных и комбинаторных способностей; развитие сообразительности, смекалки, находчивости.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Головоломки «Листик»,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«Головоломка Пифагора»;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Смоленцева А.А. и др. Математика до школы: Пособие для воспитателей детских садов и родителей. СПБ: «Детство 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ресс», 2003 г.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5B4F41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4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Декабрь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познавательных процессов; овладение мыслительными операциями и действиями: выявление свойств, их абстрагирование,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сравне-ние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классификация, обобщение; 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формиро-вание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элементарной алгоритмической культуры мышления, </w:t>
      </w: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развитие способности действовать в уме, осваивать представления о геометрических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фигу-рах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пространственную ориентировку.</w:t>
      </w:r>
      <w:proofErr w:type="gramEnd"/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Блоки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от 3 до 7.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Учебно-методическое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посо-бие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воспитателей детских садов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/-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сост. З.А.Михайлова и др. СПб.: «Детство-пресс», 2010 г.; Носова Е.А., Непомнящая Р.Л. Логика и математика для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дошкольни-ков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СПб.: «Детство-пресс», 2004 г.; Б.Б.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Финкельштейн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«Страна блоков и палочек»; Б.Б.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Финкельштейн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«Лепим Нелепицы»; Б.Б.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Финкельштейн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«Вместе весело играть»; Михайлова З.А.,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Чеплашкина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И.Н.,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«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Предматема-тические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для детей дошкольного возраста». Учебно-методическое пособие. 2011 г.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деятельность, конструирование, беседа, индивидуальная и групповая формы работы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познавательных процессов; </w:t>
      </w:r>
      <w:proofErr w:type="spellStart"/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формиро-вание</w:t>
      </w:r>
      <w:proofErr w:type="spellEnd"/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величине, цвете и числах; формирование навыков счета; формирование порядка счета; развитие измерительных навыков.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Палочки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Кьюизенера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Б.Б.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Финкельштейн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золотом крыльце…» Альбом; Б.Б.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Финкельштейн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«Вместе весело играть» Альбом; Б.Б.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Финкельштейн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«Страна блоков и палочек»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познавательных процессов; развитие тонкой моторики руки; развитие </w:t>
      </w:r>
      <w:proofErr w:type="spellStart"/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пространствен-ного</w:t>
      </w:r>
      <w:proofErr w:type="spellEnd"/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и творческого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воображе-ния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развитие умений сравнивать,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анализиро-вать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сопоставлять; освоение эталонов формы и величины.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«Двухцветный квадрат»;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и др. Игровые технологии интеллектуально-творческого развития детей дошкольного возраста 3 – 7 лет «Сказочные лабиринты игры) Кн.2.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Описание игр. СПб., 2003 г.; Т.М. Бондаренко «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Развиваю-щие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в ДОУ», Воронеж, 2009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;В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оскобович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«Сказка о двухцветном квадрате». Методическая сказка, 2006 г.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развитие тонкой моторики руки; развитие пространственного мышления и творческого воображения; развитие умений сравнивать, анализировать, сопоставлять; освоение эталонов формы и величины.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«Двухцветный квадрат»;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и др. Игровые технологии интеллектуально-творческого развития детей дошкольного возраста 3 – 7 лет «Сказочные лабиринты игры) Кн.2.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Описание игр. СПб., 2003 г.;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Т.М. Бондаренко «</w:t>
      </w:r>
      <w:proofErr w:type="spellStart"/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Развива-ющие</w:t>
      </w:r>
      <w:proofErr w:type="spellEnd"/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в ДОУ», Воронеж, 2009 г.;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«Сказка о двухцветном квадрате». Методическая сказка, 2006 г.</w:t>
      </w:r>
    </w:p>
    <w:p w:rsidR="00897B0E" w:rsidRPr="005B4F41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4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Январь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познавательных процессов; развитие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мел-кой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моторики;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знаком-ство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цветом; развитие умения ориентироваться на плоскости;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- 1как вития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в измерительной деятельности;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ознаком-ление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числами и цифрами.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«Ларчик»;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Т.Г.,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«Ларчик».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пособие.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Практическая деятельность, конструирование, беседа, индивидуальная и групповая формы работы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познавательных процессов; развитие мелкой моторики; знакомство с цветом; развитие умения ориентироваться на плоскости; </w:t>
      </w:r>
      <w:proofErr w:type="spellStart"/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формирова-ние</w:t>
      </w:r>
      <w:proofErr w:type="spellEnd"/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в измерительной деятельности;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ознаком-ление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числами и цифрами.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«Ларчик»;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Т.Г.,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«Ларчик». Методическое пособие.</w:t>
      </w:r>
    </w:p>
    <w:p w:rsidR="00897B0E" w:rsidRPr="005B4F41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4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Февраль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познавательных процессов; овладение мыслительными операциями и действиями: выявление свойств, их абстрагирование, </w:t>
      </w:r>
      <w:proofErr w:type="spellStart"/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срав-нение</w:t>
      </w:r>
      <w:proofErr w:type="spellEnd"/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классификация, обобщение; 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формиро-вание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элементарной алгоритмической культуры мышления, развитие способности действовать в уме, осваивать представления о геометрических фигурах,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пространствен-ную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ориентировку.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Блоки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Математика от 3 до 7. Учебно-методическое пособие для воспитателей детских садов/Авт.-сост. З.А.Михайлова и др. СПб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«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Детство-пресс», 2010 г.;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Носова Е.А., Непомнящая Р.Л.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Логика и математика для дошкольников СПб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«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Детство-пресс», 2004 г.; Б.Б.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Финкельштейн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«Страна блоков и палочек»; Б.Б.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Финкельштейн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«Лепим Нелепицы»; Б.Б.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Финкельштейн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«Вместе весело играть»; Михайлова З.А.,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Чеплашкина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И.Н.,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Предматематические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для детей младшего дошкольного возраста». Учебно-методическое пособие. 2011 г.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деятельность, конструирование, беседа, индивидуальная и групповая формы работы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познавательных процессов; </w:t>
      </w:r>
      <w:proofErr w:type="spellStart"/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формиро-вание</w:t>
      </w:r>
      <w:proofErr w:type="spellEnd"/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величине, цвете и числах; формирование навыков счета; формирование порядка счета; развитие измерительных навыков.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Палочки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Кьюизенера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Б.Б.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Финкельштейн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золотом крыльце…» Альбом; Б.Б.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Финкельштейн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«Вместе весело играть» Альбом; Б.Б.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Финкельштейн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«Страна блоков и палочек»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ознакомление с сенсорными эталонами форм, цвета и величины; развитие глазомера; развитие мелкой моторики; освоение понятий «часть» и «целое».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Чудокрестики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;Т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.М. Бондаренко «Р</w:t>
      </w:r>
      <w:r w:rsidR="005B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азвивающие игры в ДОУ», </w:t>
      </w: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2009 г.;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и др. Игровые технологии интеллектуально-творческого развития детей дошкольного возраста 3 – 7 лет «Сказочные лабиринты игры) Кн.2.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Описание игр. СПб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 г.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познавательных процессов; развитие коммуникативных и конструктивных умений; ознакомление с цифрами, их формой; освоение понятий «часть» и «целое»; развитие пространственных представлений и ориентировки в пространстве;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знаком-ство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свойствами – «прозрачность» и «гибкость».</w:t>
      </w:r>
      <w:proofErr w:type="gramEnd"/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«Прозрачная цифра»; Т.М. Бондаренко «Развивающие игры в ДОУ», Воронеж, 2009 г.;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и др. Игровые технологии </w:t>
      </w: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интеллектуально-творческого развития детей дошкольного возраста 3 – 7 лет «Сказочные лабиринты игры) Кн.2.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Описание игр. СПб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 г.</w:t>
      </w:r>
    </w:p>
    <w:p w:rsidR="00897B0E" w:rsidRPr="005B4F41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4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Март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познавательных процессов; развитие сенсорных и </w:t>
      </w:r>
      <w:proofErr w:type="spellStart"/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познава-тельных</w:t>
      </w:r>
      <w:proofErr w:type="spellEnd"/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способностей; развитие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конструк-тивных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навыков; закрепление представлений о форме, цвете; формирование умений ориентировки в пространстве;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формиро-вание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буквах и цифрах; развитие мелкой моторики.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Геоконт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Т.М. Бондаренко «Развивающие игры в ДОУ», Воронеж, 2009 г.;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и др. Игровые технологии интеллектуально-творческого развития детей дошкольного возраста 3 – 7 лет «Сказочные лабиринты игры) Кн.2.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Описание игр. СПб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 г.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деятельность, конструирование, беседа, индивидуальная и групповая формы работы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познавательных процессов; развитие сенсорных и познавательных </w:t>
      </w:r>
      <w:proofErr w:type="spellStart"/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способ-ностей</w:t>
      </w:r>
      <w:proofErr w:type="spellEnd"/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развитие конструктивных умений и навыков; закрепление представлений о форме, цвете; формирование умений ориентировки в пространстве;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формиро-вание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буквах и цифрах; развитие мелкой моторики.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spellStart"/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Геоконт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Т.М. Бондаренко «Развивающие игры в ДОУ», Воронеж, 2009 г.;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и др. Игровые технологии интеллектуально-творческого развития детей дошкольного возраста 3 – 7 лет «Сказочные лабиринты игры) Кн.2.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Описание игр. СПб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 г.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познавательных процессов; развитие анализа и синтеза, способности к </w:t>
      </w:r>
      <w:proofErr w:type="spellStart"/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комби-нированию</w:t>
      </w:r>
      <w:proofErr w:type="spellEnd"/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закрепление представлений о цвете и форме.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Никитина «Сложи узор»;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Семенова Н.Г. «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Чудокубики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для игры «Сложи узор». Альбом заданий 4-8 лет; Развивающие игры для детей. Справочник. Составитель -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Ехевич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Н., М., 1990 г.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развитие пространственных представлений; развитие сообразительности, смекалки, находчивости.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Лабиринты; Дидактическая игра «Лабиринты».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5B4F41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4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Апрель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познавательных процессов; овладение мыслительными операциями и действиями: выявление свойств, их абстрагирование,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сравне-ние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классификация, обобщение; 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формиро-вание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элементарной алгоритмической культуры мышления, развитие способности действовать в уме, осваивать представления о геометрических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фигу-рах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пространственную ориентировку.</w:t>
      </w:r>
      <w:proofErr w:type="gramEnd"/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Блоки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Математика от 3 до 7. Учебно-методическое пособие для воспитателей детских садов/Авт.-сост. З.А.Михайлова и др. СПб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«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Детство-пресс», 2010 г.;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Носова Е.А., Непомнящая Р.Л.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Логика и математика для дошкольников СПб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«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Детство-пресс», 2004 г.; Б.Б.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Финкельштейн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«Страна блоков и палочек»; Б.Б.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Финкельштейн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«Лепим Нелепицы»; Б.Б.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Финкельштейн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«Вместе весело играть»; Михайлова З.А.,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Чеплашкина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И.Н.,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Предматематические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для детей младшего дошкольного возраста». Учебно-методическое пособие. 2011 г.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деятельность, конструирование, беседа, индивидуальная и групповая формы работы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познавательных процессов; </w:t>
      </w:r>
      <w:proofErr w:type="spellStart"/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формиро-вание</w:t>
      </w:r>
      <w:proofErr w:type="spellEnd"/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величине, цвете и числах; формирование навыков счета; формирование порядка счета; развитие измерительных навыков.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Палочки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Кьюизенера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Б.Б.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Финкельштейн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золотом крыльце…» Альбом; Б.Б.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Финкельштейн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«Вместе весело играть» Альбом; Б.Б.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Финкельштейн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«Страна блоков и палочек»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познавательных процессов; развитие анализа и синтеза, способности к </w:t>
      </w:r>
      <w:proofErr w:type="spellStart"/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комби-нированию</w:t>
      </w:r>
      <w:proofErr w:type="spellEnd"/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развитие конструктивных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способ-ностей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развитие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смекал-ки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сообразительности.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Никитина: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«Уголки»; Развивающие игры для детей. Справочник. Составитель -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Ехевич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Н., М., 1990 г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развитие математических представлений; развитие координации движений; подготовка руки к письму.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Игровизор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Т.М. Бондаренко «Развивающие игры в ДОУ», Воронеж, 2009 г.;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и др. Игровые технологии интеллектуально-творческого развития детей дошкольного возраста 3 – 7 лет «Сказочные лабиринты игры) Кн.2.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Описание игр. СПб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 г.</w:t>
      </w:r>
    </w:p>
    <w:p w:rsidR="00897B0E" w:rsidRPr="005B4F41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4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Май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конечного уровня развития познавательных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процес-сов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детей, анализ деятельности за год.</w:t>
      </w:r>
      <w:proofErr w:type="gramEnd"/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по выполнению диагностических заданий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образовательной деятельной деятельности «</w:t>
      </w:r>
      <w:proofErr w:type="gramStart"/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Пытливый</w:t>
      </w:r>
      <w:proofErr w:type="gramEnd"/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посковичок</w:t>
      </w:r>
      <w:proofErr w:type="spellEnd"/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Направления </w:t>
      </w:r>
      <w:proofErr w:type="spellStart"/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поисково</w:t>
      </w:r>
      <w:proofErr w:type="spellEnd"/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исследовательской деятельности </w:t>
      </w:r>
      <w:proofErr w:type="spellStart"/>
      <w:proofErr w:type="gramStart"/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  <w:proofErr w:type="spellEnd"/>
      <w:proofErr w:type="gramEnd"/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 деятельности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 взаимодействия с детьми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Месяц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с песком, глиной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Волшеный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материал»,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«Почему песок так хорошо сыплется?»,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Длительное наблюдение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взрослого и детей</w:t>
      </w: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и групповая формы работы</w:t>
      </w:r>
    </w:p>
    <w:p w:rsidR="00897B0E" w:rsidRPr="005B4F41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4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Сентябрь-ноябрь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к сравнительному анализу свойств песка, глины. Выявлять особенности взаимодействия с водой, влияние воды на их свойства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с водой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«Узнаем, какая вода», « Изготовление цветных льдинок»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«Играем красками», «Вкусная вода»,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«Разноцветная вода»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и групповая формы работы, беседа, практическая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деятельностьсовместная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взрослого и детей</w:t>
      </w:r>
    </w:p>
    <w:p w:rsidR="00897B0E" w:rsidRPr="005B4F41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4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Июль-август</w:t>
      </w:r>
      <w:proofErr w:type="gramStart"/>
      <w:r w:rsidRPr="005B4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5B4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5B4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gramEnd"/>
      <w:r w:rsidRPr="005B4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екабрь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установлению свойств и качеств воды, снега и льда, их сравнению. Дать представление о том, что некоторые вещества растворяются в воде; чем больше этого вещества, тем больше изменяются свойства вод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интенсивность окраски, вкус, запах). 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к пониманию того, что температура воды влияет на ее свойства (чем выше температура, тем быстрее в воде растворяются вещества, тем медленнее она замерзает.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Раскрыть значение воды для жизни растений, животных, человека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с воздухом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«Танец горошин»,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«Поиск воздуха»,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«Пузырьки-спасатели»,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«Морской бой»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взрослого и детей, наблюдение, индивидуальная и групповая формы работы, практическая деятельность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5B4F41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4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Декабрь-февраль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овладению некоторыми способами обнаружения воздуха внутри себя и вокруг. Подвести к пониманию значения воздуха и его температуры для жизни растений, животных и человека. Дать представление о том, что воздух занимает место, в разных условиях свойства воздуха не одинаковы, о некоторых условиях, в которых воздух становится неблагоприятным для дыхания (дым, пары ядовитых веществ и т.д.)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жизнью растений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любят растения?»,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«Где живут зернышки?», «Соревнование», «На свету, в темноте»,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тепле, в холоде»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групповая форма работы, практическая деятельность, длительное наблюдение, наблюдение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5B4F41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7B0E" w:rsidRPr="005B4F41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4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сентябрь-май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к пониманию того, что растение живое, т.е растет, изменяется, у него есть детки (семена), из которых вырастают новые растения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возможность сравнить живой и неживой предметы для выявления признаков живого: питание, дыхание, рост, развитие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со светом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«Солнечные зайчики», «радужные блики»,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«Раскрасим радугу», «Волшебная кисточка»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взрослого и детей, наблюдение, беседа, практическая деятельность</w:t>
      </w:r>
    </w:p>
    <w:p w:rsidR="00897B0E" w:rsidRPr="005B4F41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7B0E" w:rsidRPr="005B4F41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4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Октябрь, апрель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Подвести к пониманию того, что свет происходит от источника, что освещенность зависит от силы света. Расширять представления о разнообразии природных и рукотворных источников света 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луна, светлячок, свеча, лампа, фонарик). Объяснить значение света для жизни растений и животных. Побуждать к получению новых цветов и оттенков одного цвета разной насыщенности путем смешения двух красок. Дать представление о радуге, ее цветах и их последовательности.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с предметами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«Секрет сосновой шишки»,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«Мыло-фокусник»,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«Волшебные зеркала»,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«Чудесные спички»,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«Угадай-ка»,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«Волшебная рукавичка»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деятельность,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индивидуальная и групповая формы работы, Наблюдение,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взрослого и детей</w:t>
      </w:r>
    </w:p>
    <w:p w:rsidR="00897B0E" w:rsidRPr="005B4F41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5B4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Сентябрь</w:t>
      </w:r>
      <w:proofErr w:type="gramStart"/>
      <w:r w:rsidRPr="005B4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,Д</w:t>
      </w:r>
      <w:proofErr w:type="gramEnd"/>
      <w:r w:rsidRPr="005B4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екабрь</w:t>
      </w:r>
      <w:proofErr w:type="spellEnd"/>
      <w:r w:rsidRPr="005B4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Март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условия для формирования умения характеризовать предмет на основе определения цвета, формы, размера, веса, материала, назначения. </w:t>
      </w:r>
      <w:proofErr w:type="spellStart"/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Спобствовать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определению материала, из которого сделан предмет: стекло, металл, пластмасса, фарфор, фаянс, полиэтилен, ткань, бумага.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умение определять признаки и свойства этих материалов</w:t>
      </w: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F41" w:rsidRDefault="005B4F41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F41" w:rsidRDefault="005B4F41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F41" w:rsidRDefault="005B4F41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F41" w:rsidRPr="00897B0E" w:rsidRDefault="005B4F41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0E" w:rsidRPr="00897B0E" w:rsidRDefault="00897B0E" w:rsidP="00897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897B0E" w:rsidRPr="00897B0E" w:rsidRDefault="00897B0E" w:rsidP="00897B0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Богоявленская Д.Б., Богоявленская М.Е. Психология одаренности: понятие, виды, проблемы. М., 2005.</w:t>
      </w:r>
    </w:p>
    <w:p w:rsidR="00897B0E" w:rsidRPr="00897B0E" w:rsidRDefault="00897B0E" w:rsidP="00897B0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“Одаренные дети в детском саду и в школе” А.И.Савенков. 2000 г. Москва.</w:t>
      </w:r>
    </w:p>
    <w:p w:rsidR="00897B0E" w:rsidRPr="00897B0E" w:rsidRDefault="00897B0E" w:rsidP="00897B0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«Организация работы ДОО с талантливыми дошкольниками / авт.- сост. Ю.А.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Афонькина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О.В. Филатова.- Волгоград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читель,2014.</w:t>
      </w:r>
    </w:p>
    <w:p w:rsidR="00897B0E" w:rsidRPr="00897B0E" w:rsidRDefault="00897B0E" w:rsidP="00897B0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концепция одаренности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Д.Б. Богоявленской. 2-е изд.,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 2003.</w:t>
      </w:r>
    </w:p>
    <w:p w:rsidR="00897B0E" w:rsidRPr="00897B0E" w:rsidRDefault="00897B0E" w:rsidP="00897B0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Савенков А.И. Психология детской одаренности. М., 2010.</w:t>
      </w:r>
    </w:p>
    <w:p w:rsidR="00897B0E" w:rsidRPr="00897B0E" w:rsidRDefault="00897B0E" w:rsidP="00897B0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Т.Т.,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Балацкая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 Игровая технология интеллектуально – творческого развития детей дошкольного возраста 3 – 7 лет «Сказочные лабиринты игры». // Санкт – Петербург, 2003.</w:t>
      </w:r>
    </w:p>
    <w:p w:rsidR="00897B0E" w:rsidRPr="00897B0E" w:rsidRDefault="00897B0E" w:rsidP="00897B0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Лабиринты цифр. Выпуск «Один, два, три, четыре, пять …» (приложение к игре). // Санкт – Петербург, 2003.</w:t>
      </w:r>
    </w:p>
    <w:p w:rsidR="00897B0E" w:rsidRPr="00897B0E" w:rsidRDefault="00897B0E" w:rsidP="00897B0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до школы: Пособие для воспитателей детских садов и родителей. - Санкт – Петербург, «Детство – Пресс», 2003.</w:t>
      </w:r>
    </w:p>
    <w:p w:rsidR="00897B0E" w:rsidRPr="00897B0E" w:rsidRDefault="00897B0E" w:rsidP="00897B0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Носова Е.А., Непомнящая Р.Л. Логика и математика для дошкольников. - СПб «Детство – Пресс», 2004.</w:t>
      </w:r>
    </w:p>
    <w:p w:rsidR="00897B0E" w:rsidRPr="00897B0E" w:rsidRDefault="00897B0E" w:rsidP="00897B0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Финкельштейн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Б.Б. На золотом крыльце … Конспект игр и упражнений с цветными счётными палочками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ООО «Корвет»: СПб, 2003.</w:t>
      </w:r>
    </w:p>
    <w:p w:rsidR="00897B0E" w:rsidRPr="00897B0E" w:rsidRDefault="00897B0E" w:rsidP="00897B0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О.В.,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Поддьяков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Н.Н., Рахманова Н.П., Щетинина В.В. Ребенок в мире поиска: Программа по организации поисковой деятельности детей дошкольного возраста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О.В.Дыбиной.-М.:ТЦ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Сфера, 2007.</w:t>
      </w:r>
    </w:p>
    <w:p w:rsidR="00897B0E" w:rsidRPr="00897B0E" w:rsidRDefault="00897B0E" w:rsidP="00897B0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опытно-экспериментальной деятельности детей 2-7 лет: тематическое планирование, рекомендации, конспекты занятий/авт.-сост. Е.А. Мартынова, И.М.Сучкова. 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олгоград: Учитель, 2011.</w:t>
      </w:r>
    </w:p>
    <w:p w:rsidR="00897B0E" w:rsidRPr="00897B0E" w:rsidRDefault="00897B0E" w:rsidP="00897B0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Равиза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Ф.В. Простые опыты. М., 1997</w:t>
      </w:r>
    </w:p>
    <w:p w:rsidR="00897B0E" w:rsidRPr="00897B0E" w:rsidRDefault="00897B0E" w:rsidP="00897B0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Сикорук</w:t>
      </w:r>
      <w:proofErr w:type="spell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Л.Л. Физика для </w:t>
      </w:r>
      <w:proofErr w:type="spell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малышей</w:t>
      </w:r>
      <w:proofErr w:type="gramStart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Pr="0089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1983</w:t>
      </w:r>
    </w:p>
    <w:p w:rsidR="00897B0E" w:rsidRDefault="00897B0E" w:rsidP="00897B0E">
      <w:pPr>
        <w:spacing w:after="0"/>
      </w:pPr>
    </w:p>
    <w:p w:rsidR="00276092" w:rsidRDefault="00276092" w:rsidP="00897B0E">
      <w:pPr>
        <w:spacing w:after="0"/>
      </w:pPr>
    </w:p>
    <w:p w:rsidR="00276092" w:rsidRDefault="00276092" w:rsidP="00897B0E">
      <w:pPr>
        <w:spacing w:after="0"/>
      </w:pPr>
    </w:p>
    <w:p w:rsidR="00276092" w:rsidRDefault="00276092" w:rsidP="00897B0E">
      <w:pPr>
        <w:spacing w:after="0"/>
      </w:pPr>
    </w:p>
    <w:p w:rsidR="00276092" w:rsidRDefault="00276092" w:rsidP="00897B0E">
      <w:pPr>
        <w:spacing w:after="0"/>
      </w:pPr>
    </w:p>
    <w:p w:rsidR="00276092" w:rsidRDefault="00276092" w:rsidP="00897B0E">
      <w:pPr>
        <w:spacing w:after="0"/>
      </w:pPr>
    </w:p>
    <w:p w:rsidR="00276092" w:rsidRDefault="00276092" w:rsidP="00897B0E">
      <w:pPr>
        <w:spacing w:after="0"/>
      </w:pPr>
    </w:p>
    <w:p w:rsidR="00276092" w:rsidRDefault="00276092" w:rsidP="00897B0E">
      <w:pPr>
        <w:spacing w:after="0"/>
      </w:pPr>
    </w:p>
    <w:p w:rsidR="00276092" w:rsidRDefault="00276092" w:rsidP="00897B0E">
      <w:pPr>
        <w:spacing w:after="0"/>
      </w:pPr>
    </w:p>
    <w:p w:rsidR="00276092" w:rsidRDefault="00276092" w:rsidP="00897B0E">
      <w:pPr>
        <w:spacing w:after="0"/>
      </w:pPr>
    </w:p>
    <w:p w:rsidR="00276092" w:rsidRDefault="00276092" w:rsidP="00897B0E">
      <w:pPr>
        <w:spacing w:after="0"/>
      </w:pPr>
    </w:p>
    <w:p w:rsidR="00276092" w:rsidRDefault="00276092" w:rsidP="00897B0E">
      <w:pPr>
        <w:spacing w:after="0"/>
      </w:pPr>
    </w:p>
    <w:p w:rsidR="00276092" w:rsidRDefault="00276092" w:rsidP="00897B0E">
      <w:pPr>
        <w:spacing w:after="0"/>
      </w:pPr>
    </w:p>
    <w:p w:rsidR="00276092" w:rsidRDefault="00276092" w:rsidP="00897B0E">
      <w:pPr>
        <w:spacing w:after="0"/>
      </w:pPr>
    </w:p>
    <w:p w:rsidR="00276092" w:rsidRDefault="00276092" w:rsidP="00897B0E">
      <w:pPr>
        <w:spacing w:after="0"/>
      </w:pPr>
    </w:p>
    <w:p w:rsidR="00276092" w:rsidRDefault="00276092" w:rsidP="00897B0E">
      <w:pPr>
        <w:spacing w:after="0"/>
      </w:pPr>
    </w:p>
    <w:p w:rsidR="00276092" w:rsidRDefault="00276092" w:rsidP="00897B0E">
      <w:pPr>
        <w:spacing w:after="0"/>
      </w:pPr>
    </w:p>
    <w:p w:rsidR="00276092" w:rsidRDefault="00276092" w:rsidP="00897B0E">
      <w:pPr>
        <w:spacing w:after="0"/>
      </w:pPr>
    </w:p>
    <w:p w:rsidR="00276092" w:rsidRDefault="00276092" w:rsidP="00897B0E">
      <w:pPr>
        <w:spacing w:after="0"/>
      </w:pPr>
    </w:p>
    <w:p w:rsidR="00276092" w:rsidRDefault="00276092" w:rsidP="0027609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7609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Система работы ДОО по развитию детской одаренности в условиях реализации ФГОС </w:t>
      </w:r>
      <w:proofErr w:type="gramStart"/>
      <w:r w:rsidRPr="0027609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Д</w:t>
      </w:r>
      <w:r w:rsidR="00CB1F8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</w:t>
      </w:r>
      <w:proofErr w:type="gramEnd"/>
    </w:p>
    <w:p w:rsidR="00276092" w:rsidRPr="00276092" w:rsidRDefault="00276092" w:rsidP="0027609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Система работы ДОО по развитию детской одаренности в условиях реализации ФГОС </w:t>
      </w:r>
      <w:proofErr w:type="gramStart"/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</w:p>
    <w:p w:rsidR="00276092" w:rsidRPr="00CB1F8D" w:rsidRDefault="00276092" w:rsidP="00CB1F8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условиях реализации ФГОС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</w:t>
      </w:r>
      <w:proofErr w:type="gramEnd"/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больше возрастает значимость проблемы раннего выявления и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одарённости детей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.. </w:t>
      </w:r>
    </w:p>
    <w:p w:rsidR="00CB1F8D" w:rsidRDefault="00276092" w:rsidP="00276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Детство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очень благоприятным периодом для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одарённости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Однако возможности дошко</w:t>
      </w:r>
      <w:r w:rsid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льного возраста, как показывает 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практика,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реализуются слабо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276092" w:rsidRPr="00CB1F8D" w:rsidRDefault="00276092" w:rsidP="00276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Занимаясь диагностированием детей в нашем дошкольном учреждении, мы обнаружили</w:t>
      </w:r>
      <w:r w:rsidR="00C45152"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следующее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результаты диагностики выявили достаточно больш</w:t>
      </w:r>
      <w:r w:rsid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ое количество детей   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 с</w:t>
      </w:r>
      <w:r w:rsidR="00C45152"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реднего уровнем интеллекта и </w:t>
      </w:r>
      <w:proofErr w:type="spellStart"/>
      <w:r w:rsidR="00C45152"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ативности</w:t>
      </w:r>
      <w:proofErr w:type="spellEnd"/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6092" w:rsidRPr="00CB1F8D" w:rsidRDefault="00276092" w:rsidP="00276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Наличие неординарных </w:t>
      </w:r>
      <w:r w:rsidRPr="00CB1F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CB1F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креативных</w:t>
      </w:r>
      <w:proofErr w:type="spellEnd"/>
      <w:r w:rsidRPr="00CB1F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в нашем учреждении повлекло за собой составление модели управления процессом психолого-педагогического сопровождения</w:t>
      </w:r>
      <w:r w:rsidR="00C45152"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 с одарёнными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детьми внутри дошкольного учреждения. Мы поставили перед собой цель – теоретически обосновать,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разработать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апробировать эту модель внутри дошкольного учреждения.</w:t>
      </w:r>
    </w:p>
    <w:p w:rsidR="00276092" w:rsidRPr="00CB1F8D" w:rsidRDefault="00276092" w:rsidP="00276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Объектом исследования при этом является управленческая деятельность администрации</w:t>
      </w:r>
      <w:r w:rsidR="00C45152"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детского сада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предметом исследования выступает</w:t>
      </w: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управление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системой работы с одарёнными детьми в условиях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учреждения.</w:t>
      </w:r>
    </w:p>
    <w:p w:rsidR="00276092" w:rsidRDefault="00276092" w:rsidP="00276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основу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разработанной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нами модели положены следующие педагогические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условия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соблюдение которых обеспечивает оптимальное управление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развитием детской одарённости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дошкольном учреждении </w:t>
      </w:r>
      <w:proofErr w:type="spellStart"/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общеразвивающего</w:t>
      </w:r>
      <w:proofErr w:type="spellEnd"/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вида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B1F8D" w:rsidRPr="00CB1F8D" w:rsidRDefault="00CB1F8D" w:rsidP="00276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6092" w:rsidRPr="00CB1F8D" w:rsidRDefault="00276092" w:rsidP="00276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работе с одарёнными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детьми придаётся целенаправленность и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системность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76092" w:rsidRPr="00CB1F8D" w:rsidRDefault="00276092" w:rsidP="00276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система работы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педагогического коллектива </w:t>
      </w:r>
      <w:r w:rsidR="00C45152"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детского сада по 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способностей и дарований дошкольников стала объектом управленческой деятельности администрации учреждения;</w:t>
      </w:r>
    </w:p>
    <w:p w:rsidR="00276092" w:rsidRPr="00CB1F8D" w:rsidRDefault="00276092" w:rsidP="00276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реализуются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этапы управленческого цикла в осуществлении управления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развитием детской одарённости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76092" w:rsidRPr="00CB1F8D" w:rsidRDefault="00276092" w:rsidP="00276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реализуется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научно обоснованное содержание и методика управленческой деятельности администрации.</w:t>
      </w:r>
    </w:p>
    <w:p w:rsidR="00276092" w:rsidRPr="00CB1F8D" w:rsidRDefault="00276092" w:rsidP="00276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системе работы с одарёнными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детьми поставлены следующие 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76092" w:rsidRPr="00CB1F8D" w:rsidRDefault="00276092" w:rsidP="00276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системы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целенаправленного выявления и отбора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одаренных детей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6092" w:rsidRPr="00CB1F8D" w:rsidRDefault="00276092" w:rsidP="00276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максимально благоприятных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условий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интеллектуального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</w:t>
      </w:r>
    </w:p>
    <w:p w:rsidR="00276092" w:rsidRPr="00CB1F8D" w:rsidRDefault="00276092" w:rsidP="00276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одаренных детей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образовательном процессе и в свободной деятельности.</w:t>
      </w:r>
    </w:p>
    <w:p w:rsidR="00276092" w:rsidRPr="00CB1F8D" w:rsidRDefault="00276092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Создание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условий одаренным детям для реализации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их творческих способностей в</w:t>
      </w:r>
      <w:r w:rsidR="00C45152"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процессе в научно-исследовательской и поисковой деятельности.</w:t>
      </w:r>
    </w:p>
    <w:p w:rsidR="00276092" w:rsidRPr="00CB1F8D" w:rsidRDefault="00276092" w:rsidP="00276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Стимулирование творческой деятельности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одаренных детей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6092" w:rsidRPr="00CB1F8D" w:rsidRDefault="00276092" w:rsidP="00276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Оказание квалифицированной психолого-педагогической помощи родителям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одаренных детей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6092" w:rsidRPr="00CB1F8D" w:rsidRDefault="00276092" w:rsidP="00276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Обмен опытом педагогов по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работе с одаренными детьми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6092" w:rsidRPr="00CB1F8D" w:rsidRDefault="00276092" w:rsidP="00276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Выделены следующие сферы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одарённости ребёнка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76092" w:rsidRPr="00C45152" w:rsidRDefault="00276092" w:rsidP="0027609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451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Интеллектуальная сфера</w:t>
      </w:r>
    </w:p>
    <w:p w:rsidR="00276092" w:rsidRPr="00C45152" w:rsidRDefault="00276092" w:rsidP="00C45152">
      <w:pPr>
        <w:pStyle w:val="a6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ребёнок отличается остротой мышления, наблюдательностью и исключительной памятью</w:t>
      </w:r>
    </w:p>
    <w:p w:rsidR="00276092" w:rsidRPr="00C45152" w:rsidRDefault="00276092" w:rsidP="00C45152">
      <w:pPr>
        <w:pStyle w:val="a6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охотно и хорошо учится, знает больше своих сверстников и практически применяет свои знания</w:t>
      </w:r>
    </w:p>
    <w:p w:rsidR="00276092" w:rsidRPr="00C45152" w:rsidRDefault="00276092" w:rsidP="00C45152">
      <w:pPr>
        <w:pStyle w:val="a6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проявляет исключительные способности к решению задач</w:t>
      </w:r>
    </w:p>
    <w:p w:rsidR="00276092" w:rsidRPr="00C45152" w:rsidRDefault="00276092" w:rsidP="00C45152">
      <w:pPr>
        <w:pStyle w:val="a6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проявляет выраженную и разностороннюю любознательность</w:t>
      </w:r>
    </w:p>
    <w:p w:rsidR="00276092" w:rsidRPr="00C45152" w:rsidRDefault="00276092" w:rsidP="00C45152">
      <w:pPr>
        <w:pStyle w:val="a6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часто с головой уходит в то или иное занятие</w:t>
      </w:r>
    </w:p>
    <w:p w:rsidR="00276092" w:rsidRPr="00C45152" w:rsidRDefault="00276092" w:rsidP="00C45152">
      <w:pPr>
        <w:pStyle w:val="a6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выделяется умением хорошо излагать свои мысли.</w:t>
      </w:r>
    </w:p>
    <w:p w:rsidR="00276092" w:rsidRDefault="00276092" w:rsidP="00C45152">
      <w:pPr>
        <w:pStyle w:val="a6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Сфера академических достижений</w:t>
      </w:r>
    </w:p>
    <w:p w:rsidR="00C45152" w:rsidRPr="00C45152" w:rsidRDefault="00C45152" w:rsidP="00C45152">
      <w:pPr>
        <w:pStyle w:val="a6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6092" w:rsidRDefault="009F7445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Речевое развитие</w:t>
      </w:r>
      <w:r w:rsidR="00276092" w:rsidRPr="00C451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76092"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ребёнок проявляет большой интерес к книгам, любит слушать чтение, в старшем дошкольном возрасте 6-7 лет много читает самостоятельно, использует богатый словарный запас, исключительно хорошо понимает и запоминает прочитанное.</w:t>
      </w:r>
    </w:p>
    <w:p w:rsidR="00C45152" w:rsidRPr="00276092" w:rsidRDefault="00C45152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6092" w:rsidRPr="00276092" w:rsidRDefault="009F7445" w:rsidP="00276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Позновательное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развитие (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фэмп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)</w:t>
      </w:r>
      <w:r w:rsidR="00276092"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ребёнок проявляет большой интерес к вычислениям и измерениям; </w:t>
      </w:r>
      <w:proofErr w:type="spellStart"/>
      <w:r w:rsidR="00276092"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</w:t>
      </w:r>
      <w:proofErr w:type="spellEnd"/>
      <w:r w:rsidR="00276092"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лёгкостью выполняет все математические операции; проявляет необычное для своего возраста понимание математических отношений. </w:t>
      </w:r>
      <w:r w:rsidR="00276092" w:rsidRPr="00276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Естествознание</w:t>
      </w:r>
      <w:r w:rsidR="00276092"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ребёнок внимателен к предметам и явлениям; проявляет исключительные способности к классификации; демонстрирует опережающее его возраст понимание причинно-следственных связей; хорошо схватывает абстрактные понимания.</w:t>
      </w:r>
    </w:p>
    <w:p w:rsidR="00276092" w:rsidRPr="00CB1F8D" w:rsidRDefault="009F7445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Художественно-эстетичиское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развити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е(</w:t>
      </w:r>
      <w:proofErr w:type="gramEnd"/>
      <w:r w:rsidR="00276092" w:rsidRPr="00C4515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Творчество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)</w:t>
      </w:r>
      <w:r w:rsidR="00276092"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ребёнок </w:t>
      </w:r>
      <w:r w:rsidR="00276092"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чрезвычайно пытлив и любознателен, способен с “головой уходить” в интересную </w:t>
      </w:r>
      <w:r w:rsidR="00276092"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работу</w:t>
      </w:r>
      <w:r w:rsidR="00276092"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занятие;</w:t>
      </w:r>
    </w:p>
    <w:p w:rsidR="00276092" w:rsidRPr="00CB1F8D" w:rsidRDefault="00276092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демонстрирует высокую продуктивность деятельности; часто делает всё по-своему;</w:t>
      </w:r>
    </w:p>
    <w:p w:rsidR="00276092" w:rsidRPr="00276092" w:rsidRDefault="00276092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изобретателен</w:t>
      </w:r>
      <w:proofErr w:type="gramEnd"/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изобразительной деятельности</w:t>
      </w: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играх. В использовании материалов и идей;</w:t>
      </w:r>
    </w:p>
    <w:p w:rsidR="00276092" w:rsidRPr="00276092" w:rsidRDefault="00276092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часто высказывает много разных соображений по поводу конкретной ситуации;</w:t>
      </w:r>
    </w:p>
    <w:p w:rsidR="00276092" w:rsidRPr="00276092" w:rsidRDefault="00276092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способен</w:t>
      </w:r>
      <w:proofErr w:type="gramEnd"/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продуцировать оригинальные идеи;</w:t>
      </w:r>
    </w:p>
    <w:p w:rsidR="00276092" w:rsidRPr="00276092" w:rsidRDefault="00276092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способен</w:t>
      </w:r>
      <w:proofErr w:type="gramEnd"/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по-разному подойти к проблеме или к использованию материалов.</w:t>
      </w:r>
    </w:p>
    <w:p w:rsidR="00276092" w:rsidRPr="00276092" w:rsidRDefault="00276092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Общение и лидерство</w:t>
      </w: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ребёнок легко приспосабливается к новым ситуациям;</w:t>
      </w:r>
    </w:p>
    <w:p w:rsidR="00276092" w:rsidRPr="00276092" w:rsidRDefault="00276092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другие дети предпочитают выбирать его в качестве партнёра по играм и занятиям;</w:t>
      </w:r>
    </w:p>
    <w:p w:rsidR="00276092" w:rsidRPr="00276092" w:rsidRDefault="00276092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 окружении посторонних людей сохраняет уверенность в себе;</w:t>
      </w:r>
    </w:p>
    <w:p w:rsidR="00276092" w:rsidRPr="00276092" w:rsidRDefault="00276092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</w:t>
      </w:r>
      <w:proofErr w:type="spellEnd"/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легкостью общается с другими детьми и взрослыми;</w:t>
      </w:r>
    </w:p>
    <w:p w:rsidR="00276092" w:rsidRPr="00276092" w:rsidRDefault="00276092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общении со сверстниками проявляет инициативу;</w:t>
      </w:r>
    </w:p>
    <w:p w:rsidR="00276092" w:rsidRPr="00276092" w:rsidRDefault="00276092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принимает на себя ответственность, выходящую за рамки, характерные для его возраста.</w:t>
      </w:r>
    </w:p>
    <w:p w:rsidR="00276092" w:rsidRPr="00276092" w:rsidRDefault="00276092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Сфера художественной деятельности </w:t>
      </w:r>
      <w:r w:rsidRPr="00276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(изобразительное искусство)</w:t>
      </w: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76092" w:rsidRPr="00276092" w:rsidRDefault="00276092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ребёнок проявляет большой интерес к визуальной информации;</w:t>
      </w:r>
    </w:p>
    <w:p w:rsidR="00276092" w:rsidRPr="00276092" w:rsidRDefault="00276092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проводит много времени за рисованием и лепкой;</w:t>
      </w:r>
    </w:p>
    <w:p w:rsidR="00276092" w:rsidRPr="00276092" w:rsidRDefault="00276092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демонстрирует опережающую свой возраст умелость;</w:t>
      </w:r>
    </w:p>
    <w:p w:rsidR="00276092" w:rsidRPr="00276092" w:rsidRDefault="00276092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осознанно строит композицию картин или рисунков;</w:t>
      </w:r>
    </w:p>
    <w:p w:rsidR="00276092" w:rsidRPr="00276092" w:rsidRDefault="00276092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C451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оригинальны и отмечены печатью индивидуальности.</w:t>
      </w:r>
    </w:p>
    <w:p w:rsidR="00276092" w:rsidRPr="00276092" w:rsidRDefault="009F7445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Художественно-эстетичиское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развитие</w:t>
      </w:r>
      <w:r w:rsidRPr="00C4515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="00276092" w:rsidRPr="00C4515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)</w:t>
      </w:r>
      <w:r w:rsidR="00276092" w:rsidRPr="00C451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76092"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ребёнок проявляет необыкновенный интерес к музыкальным занятиям;</w:t>
      </w:r>
    </w:p>
    <w:p w:rsidR="00276092" w:rsidRPr="00276092" w:rsidRDefault="00276092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чутко реагирует на характер и настроение музыки;</w:t>
      </w:r>
    </w:p>
    <w:p w:rsidR="00276092" w:rsidRPr="00276092" w:rsidRDefault="00276092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легко повторяет короткие ритмические куски.</w:t>
      </w:r>
    </w:p>
    <w:p w:rsidR="00276092" w:rsidRPr="00276092" w:rsidRDefault="009F7445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</w:t>
      </w:r>
      <w:r w:rsidR="00276092" w:rsidRPr="00C451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76092"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ребёнок проявляет большой интерес к деятельности, требующей тонкой и точной моторики;</w:t>
      </w:r>
    </w:p>
    <w:p w:rsidR="00276092" w:rsidRPr="00276092" w:rsidRDefault="00276092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обладает хорошей зрительно-моторной координацией;</w:t>
      </w:r>
    </w:p>
    <w:p w:rsidR="00276092" w:rsidRPr="00CB1F8D" w:rsidRDefault="00276092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любит движения </w:t>
      </w:r>
      <w:r w:rsidRPr="00CB1F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(бег, пряжки, лазание)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76092" w:rsidRPr="00CB1F8D" w:rsidRDefault="00276092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прекрасно удерживает равновесие при выполнении двигательных упражнений;</w:t>
      </w:r>
    </w:p>
    <w:p w:rsidR="00276092" w:rsidRPr="00CB1F8D" w:rsidRDefault="00276092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своего возраста обладает исключительной физической силой, демонстрирует хороший уровень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основных двигательных навыков.</w:t>
      </w:r>
    </w:p>
    <w:p w:rsidR="00C45152" w:rsidRPr="00CB1F8D" w:rsidRDefault="00276092" w:rsidP="00C45152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Модель психолого-педагогического сопровождения </w:t>
      </w:r>
      <w:r w:rsidR="00C45152"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работы </w:t>
      </w:r>
      <w:proofErr w:type="gramStart"/>
      <w:r w:rsidR="00C45152"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</w:t>
      </w:r>
      <w:proofErr w:type="gramEnd"/>
    </w:p>
    <w:p w:rsidR="00276092" w:rsidRPr="00CB1F8D" w:rsidRDefault="00276092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одарёнными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детьми внутри ДОУ показывает её эффективность, как в плане решения первоочередных задач дошкольного образования, так и в отношении стимулирования педагогов к активной деятельности по профессиональному самосовершенствованию и главное – в достижении количественных и качественных изменений в воспитании, обучении и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развитии дошкольников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6092" w:rsidRPr="00CB1F8D" w:rsidRDefault="00C45152" w:rsidP="00CB1F8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 П</w:t>
      </w:r>
      <w:r w:rsidR="00276092"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ерспектив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ное планирование  в ДОУ</w:t>
      </w:r>
      <w:r w:rsid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</w:t>
      </w:r>
      <w:r w:rsidR="00276092"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истематического</w:t>
      </w:r>
      <w:r w:rsidR="00276092"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интеллектуально познавательного </w:t>
      </w:r>
      <w:r w:rsidR="00276092"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одарённых детей</w:t>
      </w:r>
      <w:r w:rsidR="00276092"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6092" w:rsidRPr="00276092" w:rsidRDefault="00276092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Помнить о познавательной нагрузке занятий. С целью оптимизации</w:t>
      </w: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 </w:t>
      </w: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использовать</w:t>
      </w: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76092" w:rsidRPr="00CB1F8D" w:rsidRDefault="00276092" w:rsidP="00C45152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блоки дополнительной информации для индивидуального или группового воздейст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вия;</w:t>
      </w:r>
    </w:p>
    <w:p w:rsidR="00276092" w:rsidRPr="00CB1F8D" w:rsidRDefault="00276092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модификационные</w:t>
      </w:r>
      <w:proofErr w:type="spellEnd"/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усложнённые варианты развивающих игр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6092" w:rsidRPr="00CB1F8D" w:rsidRDefault="00276092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 занятиях познавательного цикла должны присутствовать следующие 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блоки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76092" w:rsidRPr="00CB1F8D" w:rsidRDefault="00276092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вводящие новую информацию </w:t>
      </w:r>
      <w:r w:rsidRPr="00CB1F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(навыки, операции)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76092" w:rsidRPr="00CB1F8D" w:rsidRDefault="00276092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закрепляющие</w:t>
      </w:r>
      <w:proofErr w:type="gramEnd"/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новую информацию;</w:t>
      </w:r>
    </w:p>
    <w:p w:rsidR="00276092" w:rsidRPr="00CB1F8D" w:rsidRDefault="00276092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proofErr w:type="gramStart"/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систематизирующие</w:t>
      </w:r>
      <w:proofErr w:type="gramEnd"/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новую информацию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6092" w:rsidRPr="00CB1F8D" w:rsidRDefault="00276092" w:rsidP="00276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Использовать в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работе комплексные занятия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комбинированные занятия психолого-педагогические тренинги. Это способствует структурированию интеллектуального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на основе цепи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восприятие – мышление – воображение.</w:t>
      </w:r>
    </w:p>
    <w:p w:rsidR="00276092" w:rsidRPr="00276092" w:rsidRDefault="00276092" w:rsidP="00276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5. </w:t>
      </w:r>
      <w:r w:rsidRPr="00276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Систематически проводить</w:t>
      </w: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76092" w:rsidRPr="00CB1F8D" w:rsidRDefault="00276092" w:rsidP="00276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контрольные срезы для выявления умений, знаний и навыков в соответствии с 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программным содержанием </w:t>
      </w:r>
      <w:r w:rsidRPr="00CB1F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(1раз в квартал)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76092" w:rsidRPr="00CB1F8D" w:rsidRDefault="00276092" w:rsidP="00276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психолого-педагогическую диагностику для выявления динамики психолого-педагогических характеристик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 </w:t>
      </w:r>
      <w:r w:rsidRPr="00CB1F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раза в год)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5152" w:rsidRPr="00CB1F8D" w:rsidRDefault="00276092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касается организационных форм, то деятельность по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интеллектуальных способностей ребёнка в нашем ДОУ осуществляется в рамках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интеллектуального кружка </w:t>
      </w:r>
      <w:r w:rsidRPr="00CB1F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«Почемучки»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5152" w:rsidRDefault="00C45152" w:rsidP="00C451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6092" w:rsidRPr="00CB1F8D" w:rsidRDefault="00276092" w:rsidP="00C4515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B1F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 этом решаются следующие задачи.</w:t>
      </w:r>
    </w:p>
    <w:p w:rsidR="00276092" w:rsidRPr="00276092" w:rsidRDefault="00276092" w:rsidP="00276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Учить детей оперировать знаниями о предметах, их связях и отношениях, признаках этих предметов; видеть причинно-следственные отношения между явлениями и действиями окружающего мира, взаимосвязь живой и неживой природы, человека и природы, их обоюдное значение, роль человека в природе. Учить распознавать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условные обозначения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пользоваться готовыми моделями.</w:t>
      </w:r>
    </w:p>
    <w:p w:rsidR="00276092" w:rsidRPr="00276092" w:rsidRDefault="00276092" w:rsidP="00CB1F8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смекалку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воображение, память, логическое мышление; умение фантазировать, сравнивать.</w:t>
      </w:r>
    </w:p>
    <w:p w:rsidR="00C45152" w:rsidRPr="00CB1F8D" w:rsidRDefault="00276092" w:rsidP="00CB1F8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усидчивость, взаимопомощь.</w:t>
      </w:r>
    </w:p>
    <w:p w:rsidR="00276092" w:rsidRPr="00276092" w:rsidRDefault="00276092" w:rsidP="00CB1F8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 внимание в нашем дошкольном учреждении уделяется и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</w:t>
      </w: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творческий</w:t>
      </w:r>
      <w:proofErr w:type="gramEnd"/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способностей дошкольников. Наши воспитанники посещают театральный кружо</w:t>
      </w:r>
      <w:proofErr w:type="gramStart"/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C451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C451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Гномики</w:t>
      </w:r>
      <w:r w:rsidRPr="00276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C45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C45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кружак</w:t>
      </w:r>
      <w:proofErr w:type="spellEnd"/>
      <w:r w:rsidR="00C45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музыкального руководителя « </w:t>
      </w:r>
      <w:r w:rsidR="00C45152" w:rsidRPr="00C451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Веселые нотки»</w:t>
      </w:r>
      <w:r w:rsidR="00C45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76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интересах детей, которые нуждаются в большом объёме физических движений, налажено социальное партнерство, где дети с удовольствием занимаются 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физическим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развитием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танцами, рисованием, пением.</w:t>
      </w:r>
    </w:p>
    <w:p w:rsidR="00276092" w:rsidRPr="00CB1F8D" w:rsidRDefault="00276092" w:rsidP="00276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внимания по вопросам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детской одарённости уделяется работе с родителями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Проводятся родительские собрания и тематические семинары для родителей по таким темам, как </w:t>
      </w:r>
      <w:r w:rsidRPr="00CB1F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«Значение раннего выявления</w:t>
      </w:r>
      <w:r w:rsidRPr="00CB1F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CB1F8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одарённости</w:t>
      </w:r>
      <w:r w:rsidRPr="00CB1F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1F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он –</w:t>
      </w:r>
      <w:r w:rsidRPr="00CB1F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CB1F8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одарённый ребёнок</w:t>
      </w:r>
      <w:r w:rsidRPr="00CB1F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1F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«Восприятие и воспитание</w:t>
      </w:r>
      <w:r w:rsidRPr="00CB1F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CB1F8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одарённых детей</w:t>
      </w:r>
      <w:r w:rsidRPr="00CB1F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Проводятся </w:t>
      </w:r>
      <w:proofErr w:type="spellStart"/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тренинговые</w:t>
      </w:r>
      <w:proofErr w:type="spellEnd"/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практики и лектории, в рамках которых родители получают необходимые знания и навыки по воспитанию и взаимодействию с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одарёнными детьми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Наша задача – научить родителей умению наблюдать за своими детьми, следить за их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развитием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– способствовать этому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6092" w:rsidRPr="00CB1F8D" w:rsidRDefault="00276092" w:rsidP="00276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 по развитию одарённости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в нашем учреждении ориентирована на максимальную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реализацию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потенциальных возможностей дошкольника,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его склонностей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способностей, так как в дошкольные годы есть все необходимые и достаточные предпосылки для </w:t>
      </w:r>
      <w:r w:rsidRPr="00CB1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</w:t>
      </w:r>
      <w:r w:rsidRPr="00CB1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ребёнка как личности.</w:t>
      </w:r>
    </w:p>
    <w:p w:rsidR="00276092" w:rsidRPr="00CB1F8D" w:rsidRDefault="00276092" w:rsidP="00897B0E">
      <w:pPr>
        <w:spacing w:after="0"/>
      </w:pPr>
    </w:p>
    <w:p w:rsidR="00276092" w:rsidRDefault="00276092" w:rsidP="00897B0E">
      <w:pPr>
        <w:spacing w:after="0"/>
      </w:pPr>
    </w:p>
    <w:p w:rsidR="00276092" w:rsidRDefault="00276092" w:rsidP="00897B0E">
      <w:pPr>
        <w:spacing w:after="0"/>
      </w:pPr>
    </w:p>
    <w:sectPr w:rsidR="00276092" w:rsidSect="00897B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F6F"/>
    <w:multiLevelType w:val="multilevel"/>
    <w:tmpl w:val="3D9A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3244C"/>
    <w:multiLevelType w:val="multilevel"/>
    <w:tmpl w:val="403E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864EE"/>
    <w:multiLevelType w:val="multilevel"/>
    <w:tmpl w:val="8B46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32891"/>
    <w:multiLevelType w:val="multilevel"/>
    <w:tmpl w:val="DEB0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86C6B"/>
    <w:multiLevelType w:val="multilevel"/>
    <w:tmpl w:val="44EC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43A8C"/>
    <w:multiLevelType w:val="multilevel"/>
    <w:tmpl w:val="8CD0A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365460"/>
    <w:multiLevelType w:val="multilevel"/>
    <w:tmpl w:val="5800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2E0495"/>
    <w:multiLevelType w:val="multilevel"/>
    <w:tmpl w:val="C96C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4D6C46"/>
    <w:multiLevelType w:val="multilevel"/>
    <w:tmpl w:val="F3D2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9F22A1"/>
    <w:multiLevelType w:val="multilevel"/>
    <w:tmpl w:val="41F23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0D4411"/>
    <w:multiLevelType w:val="multilevel"/>
    <w:tmpl w:val="22B4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631E51"/>
    <w:multiLevelType w:val="multilevel"/>
    <w:tmpl w:val="96DC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0A0AAA"/>
    <w:multiLevelType w:val="multilevel"/>
    <w:tmpl w:val="AD48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0519DC"/>
    <w:multiLevelType w:val="multilevel"/>
    <w:tmpl w:val="6A663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37495D"/>
    <w:multiLevelType w:val="hybridMultilevel"/>
    <w:tmpl w:val="89EE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212D97"/>
    <w:multiLevelType w:val="multilevel"/>
    <w:tmpl w:val="7920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A07FFB"/>
    <w:multiLevelType w:val="multilevel"/>
    <w:tmpl w:val="499A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8A0704"/>
    <w:multiLevelType w:val="hybridMultilevel"/>
    <w:tmpl w:val="51E2C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240BF"/>
    <w:multiLevelType w:val="multilevel"/>
    <w:tmpl w:val="2C78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6A126F"/>
    <w:multiLevelType w:val="multilevel"/>
    <w:tmpl w:val="CA52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B2013A"/>
    <w:multiLevelType w:val="multilevel"/>
    <w:tmpl w:val="7F00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22421B"/>
    <w:multiLevelType w:val="multilevel"/>
    <w:tmpl w:val="8B2E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205EDA"/>
    <w:multiLevelType w:val="multilevel"/>
    <w:tmpl w:val="3EA0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1D472A"/>
    <w:multiLevelType w:val="multilevel"/>
    <w:tmpl w:val="9ABE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E33427"/>
    <w:multiLevelType w:val="multilevel"/>
    <w:tmpl w:val="0A62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F90DDE"/>
    <w:multiLevelType w:val="multilevel"/>
    <w:tmpl w:val="7808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052F79"/>
    <w:multiLevelType w:val="multilevel"/>
    <w:tmpl w:val="BE48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25"/>
  </w:num>
  <w:num w:numId="4">
    <w:abstractNumId w:val="18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26"/>
  </w:num>
  <w:num w:numId="11">
    <w:abstractNumId w:val="11"/>
  </w:num>
  <w:num w:numId="12">
    <w:abstractNumId w:val="23"/>
  </w:num>
  <w:num w:numId="13">
    <w:abstractNumId w:val="24"/>
  </w:num>
  <w:num w:numId="14">
    <w:abstractNumId w:val="16"/>
  </w:num>
  <w:num w:numId="15">
    <w:abstractNumId w:val="15"/>
  </w:num>
  <w:num w:numId="16">
    <w:abstractNumId w:val="21"/>
  </w:num>
  <w:num w:numId="17">
    <w:abstractNumId w:val="10"/>
  </w:num>
  <w:num w:numId="18">
    <w:abstractNumId w:val="3"/>
  </w:num>
  <w:num w:numId="19">
    <w:abstractNumId w:val="20"/>
  </w:num>
  <w:num w:numId="20">
    <w:abstractNumId w:val="12"/>
  </w:num>
  <w:num w:numId="21">
    <w:abstractNumId w:val="19"/>
  </w:num>
  <w:num w:numId="22">
    <w:abstractNumId w:val="6"/>
  </w:num>
  <w:num w:numId="23">
    <w:abstractNumId w:val="13"/>
  </w:num>
  <w:num w:numId="24">
    <w:abstractNumId w:val="7"/>
  </w:num>
  <w:num w:numId="25">
    <w:abstractNumId w:val="22"/>
  </w:num>
  <w:num w:numId="26">
    <w:abstractNumId w:val="17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B0E"/>
    <w:rsid w:val="000F1944"/>
    <w:rsid w:val="001A53B3"/>
    <w:rsid w:val="00276092"/>
    <w:rsid w:val="00291F00"/>
    <w:rsid w:val="002A085E"/>
    <w:rsid w:val="002B6B25"/>
    <w:rsid w:val="00360C74"/>
    <w:rsid w:val="0056667D"/>
    <w:rsid w:val="005B4F41"/>
    <w:rsid w:val="005B7A2D"/>
    <w:rsid w:val="00705456"/>
    <w:rsid w:val="00871A48"/>
    <w:rsid w:val="00884722"/>
    <w:rsid w:val="00890AC4"/>
    <w:rsid w:val="00897B0E"/>
    <w:rsid w:val="009D09F0"/>
    <w:rsid w:val="009F7445"/>
    <w:rsid w:val="00C45152"/>
    <w:rsid w:val="00CB1F8D"/>
    <w:rsid w:val="00D54FD6"/>
    <w:rsid w:val="00DB7B6B"/>
    <w:rsid w:val="00E419A1"/>
    <w:rsid w:val="00EB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C4"/>
  </w:style>
  <w:style w:type="paragraph" w:styleId="1">
    <w:name w:val="heading 1"/>
    <w:basedOn w:val="a"/>
    <w:link w:val="10"/>
    <w:uiPriority w:val="9"/>
    <w:qFormat/>
    <w:rsid w:val="00897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B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97B0E"/>
  </w:style>
  <w:style w:type="paragraph" w:styleId="a3">
    <w:name w:val="Normal (Web)"/>
    <w:basedOn w:val="a"/>
    <w:uiPriority w:val="99"/>
    <w:semiHidden/>
    <w:unhideWhenUsed/>
    <w:rsid w:val="0089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7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B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7B0E"/>
    <w:pPr>
      <w:ind w:left="720"/>
      <w:contextualSpacing/>
    </w:pPr>
  </w:style>
  <w:style w:type="paragraph" w:customStyle="1" w:styleId="headline">
    <w:name w:val="headline"/>
    <w:basedOn w:val="a"/>
    <w:rsid w:val="0027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76092"/>
    <w:rPr>
      <w:b/>
      <w:bCs/>
    </w:rPr>
  </w:style>
  <w:style w:type="character" w:styleId="a8">
    <w:name w:val="Hyperlink"/>
    <w:basedOn w:val="a0"/>
    <w:uiPriority w:val="99"/>
    <w:unhideWhenUsed/>
    <w:rsid w:val="007054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0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131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909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90538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24</Pages>
  <Words>7169</Words>
  <Characters>40867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xxx</cp:lastModifiedBy>
  <cp:revision>15</cp:revision>
  <cp:lastPrinted>2019-06-13T07:49:00Z</cp:lastPrinted>
  <dcterms:created xsi:type="dcterms:W3CDTF">2017-08-20T19:27:00Z</dcterms:created>
  <dcterms:modified xsi:type="dcterms:W3CDTF">2019-12-12T11:08:00Z</dcterms:modified>
</cp:coreProperties>
</file>