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CE" w:rsidRPr="00ED42BA" w:rsidRDefault="00F563CE" w:rsidP="00FB7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0B6B" w:rsidRDefault="008112F5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244827"/>
            <wp:effectExtent l="19050" t="0" r="3175" b="0"/>
            <wp:docPr id="1" name="Рисунок 1" descr="C:\Users\USER\Pictures\2018-11-0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1-01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B6B" w:rsidRDefault="000F0B6B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B6B" w:rsidRDefault="000F0B6B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lastRenderedPageBreak/>
        <w:t>2.1. Учебные кабинеты оснащаются техническими средствами обучения, учебно-наглядными пособиями и т. д., т. е. необходимыми средствами обучения для организации образовательного процесса по данному учебному направлению в соответствии с действующими типовыми перечнями для дошкольных учреждений, позволяющими вести эффективную организацию непосредственно-образовательной деятельности  при всем разнообразии методических приемов и педагогических интересов педагогических работников.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2.2. В учебном кабинете оборудуются удобные рабочие места индивидуального пользования для воспитанников в зависимости от их роста и наполняемости группы согласно санитарным требованиям, а также рабочее место для педагогического работника.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2.3. Рабочее место педагогического работника оборудуется столом, шкафами для хранения демонстрационного оборудования и технических средств обучения, наглядных пособий, экспозиционными материалами, в соответствии со спецификой.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2.4. Каждый воспитанник обеспечивается рабочим местом за столом в соответствии с его ростом, состоянием зрения и слуха. Столы расставляются в учебных помещениях по принципу: меньшие – впереди, большие – сзади. Для детей с нарушением слуха и зрения столы, за которыми они сидят, ставятся первыми, независимо от размера. Причем воспитанники с пониженной остротой зрения должны размещаться в первом ряду от окон.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2.5. Организация рабочих мест воспитанников должна обеспечивать возможность выполнения практических работ в полном соответствии с практической частью образовательной программы, при этом необходимо учитывать требования техники безопасности, гарантировать безопасные условия для организации образовательного процесса.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2.6. Оформление учебного кабинета должно соответствовать требованиям современного дизайна для учебных помещений.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b/>
          <w:sz w:val="28"/>
          <w:szCs w:val="28"/>
        </w:rPr>
        <w:t>3. Организация работы учебного кабинета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3.1. Занятия воспитанников в учебном кабинете (зале) проводятся по расписанию, утвержденному заведующим детским садом.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3.2. На базе учебного кабинета организуется непосредственно-образовательная деятельность,   проводятся занятия кружков, заседания творческих групп по профилю (направлению деятельности) кабинета.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3.3. Основное содержание работы учебных кабинетов: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проведение непосредственно образовательной деятельности  по образовательной программе учебного плана, занятий дополнительного образования по профилю (направлению деятельности) учебного кабинета;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создание оптимальных условий для качественного проведения образовательного процесса на базе учебного кабинета;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организация внеплановой  работы по профилю кабинета (консультации, дополнительные занятия и др.), отраженная в расписании работы кабинета;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lastRenderedPageBreak/>
        <w:t>- создание банка творческих работ воспитанников в учебном кабинете;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подготовка методических и дидактических средств обучения;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составление педагогическим работником, ответственным за организацию работы учебного кабинета, заявок на планово-предупредительный ремонт, обеспечение контроля выполнения ремонта;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соблюдение мер для охраны здоровья воспитанников и педагогических работников, охраны труда, противопожарной защиты, санитарии и гигиены;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участие в проведении смотров конкурсов учебных кабинетов;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имущества кабинета.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b/>
          <w:sz w:val="28"/>
          <w:szCs w:val="28"/>
        </w:rPr>
        <w:t>4. Руководство учебным кабинетом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4.1. Руководство учебным кабинетом осуществляет педагогический работник, назначенный из числа педагогического состава приказом заведующего дошкольным учреждением.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ED42BA">
        <w:rPr>
          <w:rFonts w:ascii="Times New Roman" w:eastAsia="Times New Roman" w:hAnsi="Times New Roman" w:cs="Times New Roman"/>
          <w:sz w:val="28"/>
          <w:szCs w:val="28"/>
        </w:rPr>
        <w:t>Ответственный за  учебный кабинет:</w:t>
      </w:r>
      <w:proofErr w:type="gramEnd"/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планирует работу учебного кабинета, в т. ч. организацию методической работы;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максимально использует возможности учебного кабинета для осуществления образовательного процесса;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выполняет работу по обеспечению сохранности и обновлению технических средств обучения, пособий, демонстрационного материала, других средств обучения, т. е. по ремонту и восполнению учебно-материального фонда кабинета;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осуществляет контроль за санитарно-гигиеническим состоянием кабинета;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принимает на ответственное хранение материальные ценности учебного кабинета, ведет их учет в установленном порядке;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при нахождении воспитанников в учебном кабинете несет ответственность за соблюдение правил техники безопасности, санитарии, за охрану жизни и здоровья детей;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оборудования;</w:t>
      </w:r>
    </w:p>
    <w:p w:rsidR="00FB7E0C" w:rsidRPr="00ED42BA" w:rsidRDefault="00FB7E0C" w:rsidP="00FB7E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2BA">
        <w:rPr>
          <w:rFonts w:ascii="Times New Roman" w:eastAsia="Times New Roman" w:hAnsi="Times New Roman" w:cs="Times New Roman"/>
          <w:sz w:val="28"/>
          <w:szCs w:val="28"/>
        </w:rPr>
        <w:t>- ставит перед администрацией вопросы по совершенствованию оборудования кабинета.</w:t>
      </w:r>
    </w:p>
    <w:p w:rsidR="00FB7E0C" w:rsidRPr="00ED42BA" w:rsidRDefault="00FB7E0C" w:rsidP="00FB7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E0C" w:rsidRPr="00ED42BA" w:rsidRDefault="00FB7E0C" w:rsidP="00FB7E0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667" w:rsidRPr="00ED42BA" w:rsidRDefault="00262667">
      <w:pPr>
        <w:rPr>
          <w:rFonts w:ascii="Times New Roman" w:hAnsi="Times New Roman" w:cs="Times New Roman"/>
          <w:sz w:val="28"/>
          <w:szCs w:val="28"/>
        </w:rPr>
      </w:pPr>
    </w:p>
    <w:sectPr w:rsidR="00262667" w:rsidRPr="00ED42BA" w:rsidSect="00A0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B7E0C"/>
    <w:rsid w:val="000F0B6B"/>
    <w:rsid w:val="00262667"/>
    <w:rsid w:val="002D3948"/>
    <w:rsid w:val="005357E3"/>
    <w:rsid w:val="006D634F"/>
    <w:rsid w:val="008112F5"/>
    <w:rsid w:val="00A02DB3"/>
    <w:rsid w:val="00A75766"/>
    <w:rsid w:val="00ED42BA"/>
    <w:rsid w:val="00F563CE"/>
    <w:rsid w:val="00FB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669</Words>
  <Characters>3816</Characters>
  <Application>Microsoft Office Word</Application>
  <DocSecurity>0</DocSecurity>
  <Lines>31</Lines>
  <Paragraphs>8</Paragraphs>
  <ScaleCrop>false</ScaleCrop>
  <Company>УО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USER</cp:lastModifiedBy>
  <cp:revision>13</cp:revision>
  <cp:lastPrinted>2018-11-01T11:49:00Z</cp:lastPrinted>
  <dcterms:created xsi:type="dcterms:W3CDTF">2014-09-19T08:08:00Z</dcterms:created>
  <dcterms:modified xsi:type="dcterms:W3CDTF">2018-11-01T11:49:00Z</dcterms:modified>
</cp:coreProperties>
</file>