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F14" w:rsidRPr="00131F14" w:rsidRDefault="007E2B20" w:rsidP="00131F14">
      <w:pPr>
        <w:spacing w:after="0" w:line="0" w:lineRule="atLeast"/>
        <w:contextualSpacing/>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6660515" cy="9237249"/>
            <wp:effectExtent l="19050" t="0" r="6985" b="0"/>
            <wp:docPr id="1" name="Рисунок 1" descr="C:\Users\USER\Pictures\2018-11-01\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2018-11-01\002.jpg"/>
                    <pic:cNvPicPr>
                      <a:picLocks noChangeAspect="1" noChangeArrowheads="1"/>
                    </pic:cNvPicPr>
                  </pic:nvPicPr>
                  <pic:blipFill>
                    <a:blip r:embed="rId4"/>
                    <a:srcRect/>
                    <a:stretch>
                      <a:fillRect/>
                    </a:stretch>
                  </pic:blipFill>
                  <pic:spPr bwMode="auto">
                    <a:xfrm>
                      <a:off x="0" y="0"/>
                      <a:ext cx="6660515" cy="9237249"/>
                    </a:xfrm>
                    <a:prstGeom prst="rect">
                      <a:avLst/>
                    </a:prstGeom>
                    <a:noFill/>
                    <a:ln w="9525">
                      <a:noFill/>
                      <a:miter lim="800000"/>
                      <a:headEnd/>
                      <a:tailEnd/>
                    </a:ln>
                  </pic:spPr>
                </pic:pic>
              </a:graphicData>
            </a:graphic>
          </wp:inline>
        </w:drawing>
      </w:r>
      <w:r w:rsidR="00131F14" w:rsidRPr="00131F14">
        <w:rPr>
          <w:rFonts w:ascii="Times New Roman" w:hAnsi="Times New Roman" w:cs="Times New Roman"/>
          <w:sz w:val="28"/>
          <w:szCs w:val="28"/>
        </w:rPr>
        <w:lastRenderedPageBreak/>
        <w:t xml:space="preserve">примерной основной общеобразовательной программы дошкольного образования «От рождения до школы», 2010г., под редакцией </w:t>
      </w:r>
      <w:proofErr w:type="spellStart"/>
      <w:r w:rsidR="00131F14" w:rsidRPr="00131F14">
        <w:rPr>
          <w:rFonts w:ascii="Times New Roman" w:hAnsi="Times New Roman" w:cs="Times New Roman"/>
          <w:sz w:val="28"/>
          <w:szCs w:val="28"/>
        </w:rPr>
        <w:t>Н.Е.Вераксы</w:t>
      </w:r>
      <w:proofErr w:type="spellEnd"/>
      <w:r w:rsidR="00131F14" w:rsidRPr="00131F14">
        <w:rPr>
          <w:rFonts w:ascii="Times New Roman" w:hAnsi="Times New Roman" w:cs="Times New Roman"/>
          <w:sz w:val="28"/>
          <w:szCs w:val="28"/>
        </w:rPr>
        <w:t xml:space="preserve">, </w:t>
      </w:r>
      <w:proofErr w:type="spellStart"/>
      <w:r w:rsidR="00131F14" w:rsidRPr="00131F14">
        <w:rPr>
          <w:rFonts w:ascii="Times New Roman" w:hAnsi="Times New Roman" w:cs="Times New Roman"/>
          <w:sz w:val="28"/>
          <w:szCs w:val="28"/>
        </w:rPr>
        <w:t>Т.С</w:t>
      </w:r>
      <w:proofErr w:type="gramStart"/>
      <w:r w:rsidR="00131F14" w:rsidRPr="00131F14">
        <w:rPr>
          <w:rFonts w:ascii="Times New Roman" w:hAnsi="Times New Roman" w:cs="Times New Roman"/>
          <w:sz w:val="28"/>
          <w:szCs w:val="28"/>
        </w:rPr>
        <w:t>,К</w:t>
      </w:r>
      <w:proofErr w:type="gramEnd"/>
      <w:r w:rsidR="00131F14" w:rsidRPr="00131F14">
        <w:rPr>
          <w:rFonts w:ascii="Times New Roman" w:hAnsi="Times New Roman" w:cs="Times New Roman"/>
          <w:sz w:val="28"/>
          <w:szCs w:val="28"/>
        </w:rPr>
        <w:t>омаровой</w:t>
      </w:r>
      <w:proofErr w:type="spellEnd"/>
      <w:r w:rsidR="00131F14" w:rsidRPr="00131F14">
        <w:rPr>
          <w:rFonts w:ascii="Times New Roman" w:hAnsi="Times New Roman" w:cs="Times New Roman"/>
          <w:sz w:val="28"/>
          <w:szCs w:val="28"/>
        </w:rPr>
        <w:t>, М.А.Васильевой, а также парциальных и региональных программ, с учётом особенностей психофизического развития и возможностей детей.</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 xml:space="preserve">1.4. ДОУ обеспечивает образовательную деятельность по основной образовательной программе дошкольного образования, присмотр и уход за детьми в возрасте от 2 – </w:t>
      </w:r>
      <w:proofErr w:type="spellStart"/>
      <w:r w:rsidRPr="00131F14">
        <w:rPr>
          <w:rFonts w:ascii="Times New Roman" w:hAnsi="Times New Roman" w:cs="Times New Roman"/>
          <w:sz w:val="28"/>
          <w:szCs w:val="28"/>
        </w:rPr>
        <w:t>х</w:t>
      </w:r>
      <w:proofErr w:type="spellEnd"/>
      <w:r w:rsidRPr="00131F14">
        <w:rPr>
          <w:rFonts w:ascii="Times New Roman" w:hAnsi="Times New Roman" w:cs="Times New Roman"/>
          <w:sz w:val="28"/>
          <w:szCs w:val="28"/>
        </w:rPr>
        <w:t xml:space="preserve"> лет до прекращения образовательных отношений</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 xml:space="preserve">            Сроки получения дошкольного образования устанавливаются федеральным государственным образовательным стандартом дошкольного образования.</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1.5. ДОУ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 в соответствии с федеральным государственным образовательным стандартом дошкольного образования.</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Дошкольное образование в ДОУ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1.6. Основными задачами ДОУ являются:</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          охрана жизни и укрепление физического и психического здоровья детей;</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          обеспечение познавательно-речевого, социально-личностного, художественно-эстетического и физического развития детей;</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          воспитание с учетом возрастных категорий детей гражданственности, уважения к правам и свободам человека, любви к окружающей природе, Родине, семье;</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          осуществление необходимой коррекции недостатков в физическом и (или) психическом развитии воспитанников;</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          взаимодействие с семьями воспитанников для обеспечения полноценного развития детей;</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          оказание консультативной и методической помощи родителям (законным представителям) по вопросам воспитания, обучения и развития детей.</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 xml:space="preserve">1.7. ДОУ может предоставлять услугу дошкольного образования для детей с ограниченными возможностями здоровья по адаптированным образовательным программам дошкольного образования, для детей-инвалидов в соответствии с </w:t>
      </w:r>
      <w:r w:rsidRPr="00131F14">
        <w:rPr>
          <w:rFonts w:ascii="Times New Roman" w:hAnsi="Times New Roman" w:cs="Times New Roman"/>
          <w:sz w:val="28"/>
          <w:szCs w:val="28"/>
        </w:rPr>
        <w:lastRenderedPageBreak/>
        <w:t>индивидуальной программой реабилитации инвалида, только при наличии в ДОО специальных условий.</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1.8. Образовательная деятельность по образовательной программе дошкольного образования в ДОУ осуществляется в группах.</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 xml:space="preserve">В группах </w:t>
      </w:r>
      <w:proofErr w:type="spellStart"/>
      <w:r w:rsidRPr="00131F14">
        <w:rPr>
          <w:rFonts w:ascii="Times New Roman" w:hAnsi="Times New Roman" w:cs="Times New Roman"/>
          <w:sz w:val="28"/>
          <w:szCs w:val="28"/>
        </w:rPr>
        <w:t>общеразвивающей</w:t>
      </w:r>
      <w:proofErr w:type="spellEnd"/>
      <w:r w:rsidRPr="00131F14">
        <w:rPr>
          <w:rFonts w:ascii="Times New Roman" w:hAnsi="Times New Roman" w:cs="Times New Roman"/>
          <w:sz w:val="28"/>
          <w:szCs w:val="28"/>
        </w:rPr>
        <w:t xml:space="preserve"> направленности осуществляется реализация образовательной программы дошкольного образования.</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В группы могут включаться как воспитанники одного возраста, так и воспитанники разных возрастов (разновозрастные группы).</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 xml:space="preserve">Группы функционируют в </w:t>
      </w:r>
      <w:proofErr w:type="gramStart"/>
      <w:r w:rsidRPr="00131F14">
        <w:rPr>
          <w:rFonts w:ascii="Times New Roman" w:hAnsi="Times New Roman" w:cs="Times New Roman"/>
          <w:sz w:val="28"/>
          <w:szCs w:val="28"/>
        </w:rPr>
        <w:t>режиме полного дня</w:t>
      </w:r>
      <w:proofErr w:type="gramEnd"/>
      <w:r w:rsidRPr="00131F14">
        <w:rPr>
          <w:rFonts w:ascii="Times New Roman" w:hAnsi="Times New Roman" w:cs="Times New Roman"/>
          <w:sz w:val="28"/>
          <w:szCs w:val="28"/>
        </w:rPr>
        <w:t xml:space="preserve"> (12-часового пребывания) и 5-дневной рабочей недели.</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По запросам родителей (законных представителей) возможна организация работы групп также в выходные и праздничные дни.</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1.9. ДОУ в своей деятельности руководствуется:</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 нормативными правовыми актами Приморского края;</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 нормативными правовыми актами Администрации города Владивостока;</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 настоящим Положением и Уставом ДОУ;</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 договором образования, заключаемым между ДОУ и родителями (законными представителями).</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1.10. Образовательная деятельность в ДОУ осуществляется на русском языке, как государственном языке Российской Федерации.</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1.11. ДОУ свободно в определении содержания образования, выборе учебно-методического обеспечения, образовательных технологий по реализуемой ДОУ образовательной программе дошкольного образования.</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lastRenderedPageBreak/>
        <w:t>1.12. ДОУ в целях выполнения стоящих перед ним задач имеет право устанавливать прямые связи с предприятиями, учреждениями и организациями, в том числе и иностранными.</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 xml:space="preserve">1.13. ДОУ несет в установленном законодательством Российской Федерации порядке ответственность </w:t>
      </w:r>
      <w:proofErr w:type="gramStart"/>
      <w:r w:rsidRPr="00131F14">
        <w:rPr>
          <w:rFonts w:ascii="Times New Roman" w:hAnsi="Times New Roman" w:cs="Times New Roman"/>
          <w:sz w:val="28"/>
          <w:szCs w:val="28"/>
        </w:rPr>
        <w:t>за</w:t>
      </w:r>
      <w:proofErr w:type="gramEnd"/>
      <w:r w:rsidRPr="00131F14">
        <w:rPr>
          <w:rFonts w:ascii="Times New Roman" w:hAnsi="Times New Roman" w:cs="Times New Roman"/>
          <w:sz w:val="28"/>
          <w:szCs w:val="28"/>
        </w:rPr>
        <w:t>:</w:t>
      </w: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          выполнение функций, определенных Уставом;</w:t>
      </w: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          реализацию в полном объеме образовательной программы дошкольного образования;</w:t>
      </w: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          качество реализуемой образовательной программы дошкольного образования;</w:t>
      </w: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          соответствие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и потребностям воспитанников;</w:t>
      </w: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          жизнь и здоровье детей и работников ДОО во время образовательного процесса.</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1.14. В ДОУ не допускаются создание и осуществление деятельности организационных структур политических партий, общественно-политических и религиозных движений и организаций (объединений). Образование носит светский характер.</w:t>
      </w: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2. ОРГАНИЗАЦИЯ ДЕЯТЕЛЬНОСТИ ДОУ</w:t>
      </w: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2.1. ДОУ создается учредителем в форме, установленной гражданским законодательством для некоммерческих организаций, регистрируется в порядке, установленном законодательством Российской Федерации.</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2.2. Учредителем ДОУ является администрация города Владивостока. Органом, осуществляющим функции и полномочия учредителя ДОО, является управление по работе с муниципальными учреждениями образования администрации города Владивостока.</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2.3. Отношения между Учредителем и ДОУ определяются в соответствии с действующим законодательством Российской Федерации.</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2.4. ДОУ является юридическим лицом, самостоятельно осуществляет финансово-хозяйственную деятельность, имеет самостоятельный баланс, лицевой счет в территориальном органе Федерального казначейства для учета операций со средствами бюджета, имеет печать установленного образца, бланки со своим наименованием, собственную эмблему и другие средства индивидуализации.</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ДОУ является некоммерческой организацией, созданной муниципальным образованием для  оказания услуг в сфере дошкольного образования.</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2.5. Право на ведение образовательной деятельности и получение льгот, установленных законодательством Российской Федерации, возникает у ДОУ с момента выдачи ему лицензии (разрешения) соответствующим лицензирующим органом субъекта Российской Федерации.</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 xml:space="preserve">2.6. ДОУ может быть </w:t>
      </w:r>
      <w:proofErr w:type="gramStart"/>
      <w:r w:rsidRPr="00131F14">
        <w:rPr>
          <w:rFonts w:ascii="Times New Roman" w:hAnsi="Times New Roman" w:cs="Times New Roman"/>
          <w:sz w:val="28"/>
          <w:szCs w:val="28"/>
        </w:rPr>
        <w:t>создана</w:t>
      </w:r>
      <w:proofErr w:type="gramEnd"/>
      <w:r w:rsidRPr="00131F14">
        <w:rPr>
          <w:rFonts w:ascii="Times New Roman" w:hAnsi="Times New Roman" w:cs="Times New Roman"/>
          <w:sz w:val="28"/>
          <w:szCs w:val="28"/>
        </w:rPr>
        <w:t>, реорганизована и ликвидирована в порядке, установленном гражданским законодательством Российской Федерации с учетом особенностей, предусмотренных законодательством об образовании.</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Принятие органом местного самоуправления решения о реорганизации или ликвидации ДОУ допускается на основании положительного заключения комиссии по оценке последствий такого решения.</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 xml:space="preserve">Порядок </w:t>
      </w:r>
      <w:proofErr w:type="gramStart"/>
      <w:r w:rsidRPr="00131F14">
        <w:rPr>
          <w:rFonts w:ascii="Times New Roman" w:hAnsi="Times New Roman" w:cs="Times New Roman"/>
          <w:sz w:val="28"/>
          <w:szCs w:val="28"/>
        </w:rPr>
        <w:t>проведения оценки последствий принятия решения</w:t>
      </w:r>
      <w:proofErr w:type="gramEnd"/>
      <w:r w:rsidRPr="00131F14">
        <w:rPr>
          <w:rFonts w:ascii="Times New Roman" w:hAnsi="Times New Roman" w:cs="Times New Roman"/>
          <w:sz w:val="28"/>
          <w:szCs w:val="28"/>
        </w:rPr>
        <w:t xml:space="preserve"> о реорганизации или ликвидации ДОУ,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Приморского края.</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2.7. Содержание дошкольного образования в ДОУ определяется образовательной программой дошкольного образования. Требования к структуре, объему,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 xml:space="preserve">2.8. В соответствии с целями и задачами, определенными Уставом, ДОУ может реализовывать дополнительные </w:t>
      </w:r>
      <w:proofErr w:type="spellStart"/>
      <w:r w:rsidRPr="00131F14">
        <w:rPr>
          <w:rFonts w:ascii="Times New Roman" w:hAnsi="Times New Roman" w:cs="Times New Roman"/>
          <w:sz w:val="28"/>
          <w:szCs w:val="28"/>
        </w:rPr>
        <w:t>общеразвивающие</w:t>
      </w:r>
      <w:proofErr w:type="spellEnd"/>
      <w:r w:rsidRPr="00131F14">
        <w:rPr>
          <w:rFonts w:ascii="Times New Roman" w:hAnsi="Times New Roman" w:cs="Times New Roman"/>
          <w:sz w:val="28"/>
          <w:szCs w:val="28"/>
        </w:rPr>
        <w:t xml:space="preserve"> программы и оказывать дополнительные образовательные услуги за пределами, определяющими его статус образовательных программ с учетом потребностей семьи и на основе договора, заключаемого между ДОУ и родителями (законными представителями).</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2.9. ДОУ вправе осуществлять образовательную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ДОУ в соответствии с уставными целями.</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местного бюджета. Средства, полученные ДОУ при оказании таких платных образовательных услуг, возвращаются оплатившим эти услуги лицам.</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2.10. ДОУ вправе осуществлять за счет средств физических и (или) юридических лиц образовательную деятельность, не предусмотренную установленным муниципальным заданием, на одинаковых при оказании одних и тех же услуг условиях.</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lastRenderedPageBreak/>
        <w:t>2.11. Режим работы ДОУ и длительность пребывания в нем детей определяются настоящим Положением, Уставом и Учредителем.</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2.12. Организация питания в ДОУ возлагается на ДОУ в соответствии с действующими в Российской Федерации санитарными нормами и правилами.</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2.13. ДОУ осуществляет организацию охраны здоровья воспитанников (за исключением оказания первичной медико-санитарной помощи, прохождения периодических медицинских осмотров и диспансеризации), в том числе обеспечивают:</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 xml:space="preserve">— текущий </w:t>
      </w:r>
      <w:proofErr w:type="gramStart"/>
      <w:r w:rsidRPr="00131F14">
        <w:rPr>
          <w:rFonts w:ascii="Times New Roman" w:hAnsi="Times New Roman" w:cs="Times New Roman"/>
          <w:sz w:val="28"/>
          <w:szCs w:val="28"/>
        </w:rPr>
        <w:t>контроль за</w:t>
      </w:r>
      <w:proofErr w:type="gramEnd"/>
      <w:r w:rsidRPr="00131F14">
        <w:rPr>
          <w:rFonts w:ascii="Times New Roman" w:hAnsi="Times New Roman" w:cs="Times New Roman"/>
          <w:sz w:val="28"/>
          <w:szCs w:val="28"/>
        </w:rPr>
        <w:t xml:space="preserve"> состоянием здоровья воспитанников;</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 соблюдение государственных санитарно-эпидемиологических правил и нормативов;</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 расследование и учет несчастных случаев с воспитанниками во время пребывания в ДОУ,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 xml:space="preserve">2.14. Организацию оказания первичной медико-санитарной помощи воспитанникам осуществляют органы исполнительной власти в сфере здравоохранения. ДОУ </w:t>
      </w:r>
      <w:proofErr w:type="gramStart"/>
      <w:r w:rsidRPr="00131F14">
        <w:rPr>
          <w:rFonts w:ascii="Times New Roman" w:hAnsi="Times New Roman" w:cs="Times New Roman"/>
          <w:sz w:val="28"/>
          <w:szCs w:val="28"/>
        </w:rPr>
        <w:t>обязана</w:t>
      </w:r>
      <w:proofErr w:type="gramEnd"/>
      <w:r w:rsidRPr="00131F14">
        <w:rPr>
          <w:rFonts w:ascii="Times New Roman" w:hAnsi="Times New Roman" w:cs="Times New Roman"/>
          <w:sz w:val="28"/>
          <w:szCs w:val="28"/>
        </w:rPr>
        <w:t xml:space="preserve"> предоставить помещение с соответствующими условиями для работы медицинских работников. Медицинский персонал наряду с администрацией ДОУ несет ответственность за здоровье и физическое развитие воспитанников, проведение лечебно-профилактических мероприятий, соблюдение санитарно-гигиенических норм, режима и обеспечение качества питания.</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2.15. Работники ДОУ в обязательном порядке проходят периодическое медицинское обследование, которое проводится за счет средств Учредителя.</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 xml:space="preserve">2.16. В ДОУ на основании решения </w:t>
      </w:r>
      <w:proofErr w:type="spellStart"/>
      <w:r w:rsidRPr="00131F14">
        <w:rPr>
          <w:rFonts w:ascii="Times New Roman" w:hAnsi="Times New Roman" w:cs="Times New Roman"/>
          <w:sz w:val="28"/>
          <w:szCs w:val="28"/>
        </w:rPr>
        <w:t>психолого-медико-педагогического</w:t>
      </w:r>
      <w:proofErr w:type="spellEnd"/>
      <w:r w:rsidRPr="00131F14">
        <w:rPr>
          <w:rFonts w:ascii="Times New Roman" w:hAnsi="Times New Roman" w:cs="Times New Roman"/>
          <w:sz w:val="28"/>
          <w:szCs w:val="28"/>
        </w:rPr>
        <w:t xml:space="preserve"> консилиума оказывается помощь детям, испытывающим трудности в освоении основной образовательной программы дошкольного образования, развитии и социальной адаптации.</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Психолого-педагогическая, медицинская и социальная помощь включает в себя:</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lastRenderedPageBreak/>
        <w:t>— психолого-педагогическое консультирование родителей (законных представителей) и педагогических работников;</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-коррекционно-развивающие занятия с воспитанниками, логопедическую помощь воспитанникам;</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 комплекс реабилитационных и других медицинских мероприятий (при наличии условий);</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 помощь воспитанникам в социальной адаптации.</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Психолого-педагогическая, медицинская и социальная помощь оказывается воспитанникам на основании заявления или согласия в письменной форме их родителей (законных представителей).</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3. КОМПЕТЕНЦИЯ, ПРАВА, ОБЯЗАННОСТИ И ОТВЕТСТВЕННОСТЬ ДОУ</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3.1. ДОУ свободно в определении содержания образования, выборе учебно-методического обеспечения, образовательных технологий по реализуемой ею образовательной программе дошкольного образования.</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3.2. К компетенции ДОУ в установленной сфере деятельности относятся:</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 разработка и принятие правил внутреннего трудового распорядка, иных локальных нормативных актов;</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 материально-техническое обеспечение образовательной деятельности, оборудование помещений в соответствии с федеральным государственным образовательным стандартом дошкольного образования;</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 xml:space="preserve">—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sidRPr="00131F14">
        <w:rPr>
          <w:rFonts w:ascii="Times New Roman" w:hAnsi="Times New Roman" w:cs="Times New Roman"/>
          <w:sz w:val="28"/>
          <w:szCs w:val="28"/>
        </w:rPr>
        <w:t>самообследования</w:t>
      </w:r>
      <w:proofErr w:type="spellEnd"/>
      <w:r w:rsidRPr="00131F14">
        <w:rPr>
          <w:rFonts w:ascii="Times New Roman" w:hAnsi="Times New Roman" w:cs="Times New Roman"/>
          <w:sz w:val="28"/>
          <w:szCs w:val="28"/>
        </w:rPr>
        <w:t>;</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 установление штатного расписания, если иное не установлено нормативными правовыми актами Российской Федерации;</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 прием на работу работников, заключение с ними и расторжение трудовых договоров (эффективных контрактов), если иное не установлено действующим законодательством Российской Федерации, распределение должностных обязанностей, создание условий и организация дополнительного профессионального образования работников;</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lastRenderedPageBreak/>
        <w:t>— разработка и утверждение образовательной программы дошкольного образования ДОУ;</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 разработка и утверждение по согласованию с Учредителем программы развития ДОУ;</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 прием воспитанников в ДОУ;</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 использование и совершенствование методов обучения и воспитания, образовательных технологий, электронного обучения;</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 xml:space="preserve">— проведение </w:t>
      </w:r>
      <w:proofErr w:type="spellStart"/>
      <w:r w:rsidRPr="00131F14">
        <w:rPr>
          <w:rFonts w:ascii="Times New Roman" w:hAnsi="Times New Roman" w:cs="Times New Roman"/>
          <w:sz w:val="28"/>
          <w:szCs w:val="28"/>
        </w:rPr>
        <w:t>самообследования</w:t>
      </w:r>
      <w:proofErr w:type="spellEnd"/>
      <w:r w:rsidRPr="00131F14">
        <w:rPr>
          <w:rFonts w:ascii="Times New Roman" w:hAnsi="Times New Roman" w:cs="Times New Roman"/>
          <w:sz w:val="28"/>
          <w:szCs w:val="28"/>
        </w:rPr>
        <w:t xml:space="preserve">, обеспечение </w:t>
      </w:r>
      <w:proofErr w:type="gramStart"/>
      <w:r w:rsidRPr="00131F14">
        <w:rPr>
          <w:rFonts w:ascii="Times New Roman" w:hAnsi="Times New Roman" w:cs="Times New Roman"/>
          <w:sz w:val="28"/>
          <w:szCs w:val="28"/>
        </w:rPr>
        <w:t>функционирования внутренней системы оценки качества образования</w:t>
      </w:r>
      <w:proofErr w:type="gramEnd"/>
      <w:r w:rsidRPr="00131F14">
        <w:rPr>
          <w:rFonts w:ascii="Times New Roman" w:hAnsi="Times New Roman" w:cs="Times New Roman"/>
          <w:sz w:val="28"/>
          <w:szCs w:val="28"/>
        </w:rPr>
        <w:t>;</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 создание необходимых условий для охраны и укрепления здоровья, организации питания воспитанников и работников образовательной организации;</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 создание условий для занятия воспитанниками физической культурой и спортом;</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 содействие деятельности общественных объединений родителей (законных представителей) воспитанников, осуществляемой в ДОУ и не запрещенной законодательством Российской Федерации;</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 обеспечение создания и ведения официального сайта образовательной организации в сети «Интернет»;</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 иные вопросы в соответствии с законодательством Российской Федерации.</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3.3. ДОУ вправе вести консультационную, просветительскую деятельность, деятельность в сфере охраны здоровья граждан и иную не противоречащую целям создания ДОУ деятельность.</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3.4. ДОУ обязано осуществлять свою деятельность в соответствии с законодательством об образовании, в том числе:</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 обеспечивать реализацию в полном объеме образовательной программы дошкольного образования,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воспитанников;</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 создавать безопасные условия образования воспитанников, присмотра и ухода за воспитанниками, их содержания в соответствии с установленными нормами, обеспечивающими жизнь и здоровье воспитанников, работников ДОУ;</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lastRenderedPageBreak/>
        <w:t>— соблюдать права и свободы воспитанников, родителей (законных представителей), работников ДОУ;</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 формировать открытые и общедоступные информационные ресурсы, содержащие информацию о деятельности ДОУ, и обеспечивать доступ к таким ресурсам посредством размещения их в информационно-телекоммуникационных сетях, в том числе на официальном сайте ДОУ в сети «Интернет» в соответствии с законодательством Российской Федерации и на основании Положения о сайте ДОУ.</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3.5. ДОУ несет ответственность в установленном законодательством Российской Федерации порядке:</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 за невыполнение или ненадлежащее выполнение функций, отнесенных к ее компетенции;</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 за реализацию не в полном объеме образовательной программы дошкольного образования;</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 за жизнь и здоровье воспитанников и работников ДОУ;</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 за нарушение или незаконное ограничение права на образование и предусмотренных законодательством об образовании прав и свобод воспитанников, родителей (законных представителей).</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За нарушение требований к организации и осуществлению образовательной деятельности ДОУ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4. КОМПЛЕКТОВАНИЕ ДОУ</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 xml:space="preserve"> 4.1. Порядок комплектования ДОУ определяется Учредителем в соответствии с законодательством Российской Федерации, закрепляется в Уставе и Положении о порядке приёма, перевода и отчисления воспитанников ДОУ.</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5. УЧАСТНИКИ ОБРАЗОВАТЕЛЬНОГО ПРОЦЕССА ДОУ</w:t>
      </w: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5.1. Участниками образовательного процесса ДОУ являются воспитанники, их родители (законные представители), педагогические работники.</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5.2. Отношения участников образовательного процесса ДОУ регулируются в соответствии с законодательством Российской Федерации, закрепляется в Уставе и Положении, определяющем статус, права и обязанности участников образовательных отношений.</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 xml:space="preserve"> </w:t>
      </w: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lastRenderedPageBreak/>
        <w:t>6. УПРАВЛЕНИЕ ДОУ</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 xml:space="preserve"> 6.1. Управление ДОУ осуществляется в соответствии с законодательством Российской Федерации с учетом особенностей, установленных Федеральным законом «Об образовании в Российской Федерации», настоящим Положением и Уставом.</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6.2. Управление ДОУ осуществляется на основе сочетания принципов единоначалия и коллегиальности.</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6.3. Единоличным исполнительным органом ДОУ является заведующий, прошедший соответствующую аттестацию, который осуществляет текущее руководство деятельностью ДОУ.</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6.4. Прием на работу заведующего ДОУ осуществляется в порядке, определяемом Уставом, и в соответствии с законодательством Российской Федерации. Заведующий ДОУ должен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Запрещается занятие должности заведующего ДОУ лицами, которые не допускаются к педагогической деятельности по основаниям, установленным трудовым законодательством Российской Федерации.</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6.5. Права и обязанности заведующего ДОУ, его компетенция в области управления ДОУ определяются в соответствии с законодательством об образовании Российской Федерации и Уставом ДОУ.</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6.6. В ДОУ формируются коллегиальные органы управления:</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 Общее собрание трудового коллектива;</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 педагогический совет.</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6.7. Структура, порядок формирования, срок полномочий и компетенция органов управления ДОУ, порядок принятия ими решений и выступления от имени ДОУ устанавливаются Уставом ДОУ в соответствии с законодательством Российской Федерации.</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6.8. В целях учета мнения родителей (законных представителей) воспитанников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родителей (законных представителей) воспитанников и педагогических работников в ДОУ созданы:</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lastRenderedPageBreak/>
        <w:t>— Попечительский совет;</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 действует профсоюзный комитет работников ДОУ.</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 xml:space="preserve"> 7. ИМУЩЕСТВО И СРЕДСТВА ДОУ</w:t>
      </w: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7.1. За ДОУ в целях обеспечения образовательной деятельности в соответствии с Уставом Учредитель в установленном порядке закрепляет объекты права собственности (здания, сооружения, имущество, оборудование, а также другое необходимое имущество потребительского, социального, культурного и иного назначения).</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ДОУ владеет, пользуется и распоряжается закрепленным за ним на праве оперативного управления имуществом в соответствии с его назначением, Уставом и законодательством Российской Федерации.</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7.2. Земельный участок закрепляется за ДОУ в порядке, установленном законодательством Российской Федерации.</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7.3. ДОУ несет ответственность перед собственником за сохранность и эффективное использование закрепленного за ним имущества.</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7.4. ДОУ, закрепленные за нею на праве оперативного управления объекты (здания, строения, сооружения) приватизации не подлежат.</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7.5. Финансовое обеспечение деятельности ДОУ по оказанию муниципальных услуг в сфере образования осуществляется в соответствии с законодательством Российской Федерации.</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7.6. ДОУ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Уставом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7.7. ДОУ вправе вести в соответствии с законодательством Российской Федерации приносящую доход деятельность, предусмотренную Уставом.</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7.8. Привлечение ДОУ дополнительных финансовых средств, указанных в пункте 7.6 настоящего Положения, не влечет за собой снижения размеров её финансового обеспечения за счет средств Учредителя.</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7.9. Финансовые и материальные средства ДОУ, закрепленные за ним Учредителем, используются ДОУ в соответствии с Уставом и изъятию не подлежат, если иное не предусмотрено законодательством Российской Федерации.</w:t>
      </w:r>
    </w:p>
    <w:p w:rsidR="00131F14" w:rsidRPr="00131F14" w:rsidRDefault="00131F14" w:rsidP="00131F14">
      <w:pPr>
        <w:spacing w:after="0" w:line="0" w:lineRule="atLeast"/>
        <w:contextualSpacing/>
        <w:rPr>
          <w:rFonts w:ascii="Times New Roman" w:hAnsi="Times New Roman" w:cs="Times New Roman"/>
          <w:sz w:val="28"/>
          <w:szCs w:val="28"/>
        </w:rPr>
      </w:pPr>
    </w:p>
    <w:p w:rsidR="00131F14" w:rsidRPr="00131F14" w:rsidRDefault="00131F14" w:rsidP="00131F14">
      <w:pPr>
        <w:spacing w:after="0" w:line="0" w:lineRule="atLeast"/>
        <w:contextualSpacing/>
        <w:rPr>
          <w:rFonts w:ascii="Times New Roman" w:hAnsi="Times New Roman" w:cs="Times New Roman"/>
          <w:sz w:val="28"/>
          <w:szCs w:val="28"/>
        </w:rPr>
      </w:pPr>
      <w:r w:rsidRPr="00131F14">
        <w:rPr>
          <w:rFonts w:ascii="Times New Roman" w:hAnsi="Times New Roman" w:cs="Times New Roman"/>
          <w:sz w:val="28"/>
          <w:szCs w:val="28"/>
        </w:rPr>
        <w:t>7.10. При ликвидации ДОУ ее имущество после удовлетворения требований кредиторов направляется на цели развития образования в соответствии с Уставом ДОУ.</w:t>
      </w:r>
    </w:p>
    <w:p w:rsidR="00131F14" w:rsidRPr="00131F14" w:rsidRDefault="00131F14" w:rsidP="00131F14">
      <w:pPr>
        <w:spacing w:after="0"/>
        <w:rPr>
          <w:rFonts w:ascii="Times New Roman" w:hAnsi="Times New Roman" w:cs="Times New Roman"/>
          <w:sz w:val="28"/>
          <w:szCs w:val="28"/>
        </w:rPr>
      </w:pPr>
    </w:p>
    <w:p w:rsidR="00131F14" w:rsidRPr="00131F14" w:rsidRDefault="00131F14" w:rsidP="00131F14">
      <w:pPr>
        <w:rPr>
          <w:rFonts w:ascii="Times New Roman" w:hAnsi="Times New Roman" w:cs="Times New Roman"/>
          <w:sz w:val="28"/>
          <w:szCs w:val="28"/>
        </w:rPr>
      </w:pPr>
      <w:r w:rsidRPr="00131F14">
        <w:rPr>
          <w:rFonts w:ascii="Times New Roman" w:hAnsi="Times New Roman" w:cs="Times New Roman"/>
          <w:sz w:val="28"/>
          <w:szCs w:val="28"/>
        </w:rPr>
        <w:t xml:space="preserve"> </w:t>
      </w:r>
    </w:p>
    <w:p w:rsidR="00131F14" w:rsidRPr="00131F14" w:rsidRDefault="00131F14" w:rsidP="00131F14">
      <w:pPr>
        <w:rPr>
          <w:rFonts w:ascii="Times New Roman" w:hAnsi="Times New Roman" w:cs="Times New Roman"/>
          <w:sz w:val="28"/>
          <w:szCs w:val="28"/>
        </w:rPr>
      </w:pPr>
    </w:p>
    <w:p w:rsidR="00F76C47" w:rsidRPr="00131F14" w:rsidRDefault="00F76C47">
      <w:pPr>
        <w:rPr>
          <w:rFonts w:ascii="Times New Roman" w:hAnsi="Times New Roman" w:cs="Times New Roman"/>
          <w:sz w:val="28"/>
          <w:szCs w:val="28"/>
        </w:rPr>
      </w:pPr>
    </w:p>
    <w:sectPr w:rsidR="00F76C47" w:rsidRPr="00131F14" w:rsidSect="00F63AD6">
      <w:pgSz w:w="11906" w:h="16838"/>
      <w:pgMar w:top="1134" w:right="850"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31F14"/>
    <w:rsid w:val="00131F14"/>
    <w:rsid w:val="00662008"/>
    <w:rsid w:val="007E2B20"/>
    <w:rsid w:val="00F63AD6"/>
    <w:rsid w:val="00F76C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C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131F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ody Text"/>
    <w:basedOn w:val="a"/>
    <w:link w:val="a4"/>
    <w:unhideWhenUsed/>
    <w:rsid w:val="00131F14"/>
    <w:pPr>
      <w:spacing w:after="0" w:line="240" w:lineRule="auto"/>
      <w:jc w:val="both"/>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131F14"/>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7E2B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E2B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628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12</Pages>
  <Words>3028</Words>
  <Characters>17265</Characters>
  <Application>Microsoft Office Word</Application>
  <DocSecurity>0</DocSecurity>
  <Lines>143</Lines>
  <Paragraphs>40</Paragraphs>
  <ScaleCrop>false</ScaleCrop>
  <Company>Microsoft</Company>
  <LinksUpToDate>false</LinksUpToDate>
  <CharactersWithSpaces>20253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2018-11-01T11:02:00Z</dcterms:created>
  <dcterms:modified xsi:type="dcterms:W3CDTF">2018-11-01T11:46:00Z</dcterms:modified>
</cp:coreProperties>
</file>